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4625" w14:textId="41BE26F0" w:rsidR="00F94155" w:rsidRDefault="00F94155" w:rsidP="00F94155">
      <w:r>
        <w:t xml:space="preserve">Aan FDF, </w:t>
      </w:r>
      <w:proofErr w:type="spellStart"/>
      <w:r>
        <w:t>Agractie</w:t>
      </w:r>
      <w:proofErr w:type="spellEnd"/>
      <w:r>
        <w:t>; het bestuur van deltaplan biodiversiteit; NMV; NAJK;  NAV; pluimveevakverbond; varkenshouders vakverbond; groenboerenplan;</w:t>
      </w:r>
      <w:r w:rsidR="004A1888">
        <w:t xml:space="preserve"> NFO;</w:t>
      </w:r>
      <w:r w:rsidR="00EF4928">
        <w:t xml:space="preserve"> LTO; VBBM;</w:t>
      </w:r>
    </w:p>
    <w:p w14:paraId="320AB250" w14:textId="44C6B6EF" w:rsidR="00F94155" w:rsidRDefault="00F94155" w:rsidP="00F94155">
      <w:r>
        <w:t xml:space="preserve">cc. Het ministerie van Landbouw, en het ministerie van Natuur en </w:t>
      </w:r>
      <w:r w:rsidR="008D6AA2">
        <w:t>S</w:t>
      </w:r>
      <w:r>
        <w:t xml:space="preserve">tikstof; </w:t>
      </w:r>
      <w:proofErr w:type="spellStart"/>
      <w:r>
        <w:t>dhr</w:t>
      </w:r>
      <w:proofErr w:type="spellEnd"/>
      <w:r>
        <w:t xml:space="preserve"> Remkes;</w:t>
      </w:r>
      <w:r w:rsidR="00000A71">
        <w:t xml:space="preserve"> PAN; ABC</w:t>
      </w:r>
      <w:r>
        <w:t xml:space="preserve"> en het PBL.</w:t>
      </w:r>
    </w:p>
    <w:p w14:paraId="76AE2CFC" w14:textId="77777777" w:rsidR="00CD03E2" w:rsidRDefault="00CD03E2" w:rsidP="00F94155"/>
    <w:p w14:paraId="5F677BBB" w14:textId="17DF9044" w:rsidR="00F94155" w:rsidRDefault="00CD03E2" w:rsidP="00F94155">
      <w:r>
        <w:tab/>
      </w:r>
      <w:r>
        <w:tab/>
      </w:r>
      <w:r>
        <w:tab/>
      </w:r>
      <w:r>
        <w:tab/>
      </w:r>
      <w:r>
        <w:tab/>
      </w:r>
      <w:r>
        <w:tab/>
      </w:r>
      <w:r>
        <w:tab/>
      </w:r>
      <w:r>
        <w:tab/>
        <w:t>Wageningen, 18 oktober 2022.</w:t>
      </w:r>
    </w:p>
    <w:p w14:paraId="20029884" w14:textId="28A82982" w:rsidR="00F94155" w:rsidRDefault="00F94155" w:rsidP="00F94155">
      <w:r>
        <w:t>Geachte leden, geacht bestuur,</w:t>
      </w:r>
    </w:p>
    <w:p w14:paraId="564D315F" w14:textId="77777777" w:rsidR="004E2C0F" w:rsidRDefault="004E2C0F" w:rsidP="00F94155"/>
    <w:p w14:paraId="3EF1F3B0" w14:textId="6A6BFED9" w:rsidR="00F94155" w:rsidRDefault="00F94155">
      <w:r>
        <w:t>Onlangs heb ik u een brief gestuurd met informatie over de risico’s en nadelen van stikstofkunstmest voor de boer, de landbouwgewassen en de natuur. Mijn belangrijkste conclusies in die brief waren als volgt:</w:t>
      </w:r>
    </w:p>
    <w:p w14:paraId="4C1CB5E7" w14:textId="77777777" w:rsidR="004E2C0F" w:rsidRDefault="004E2C0F"/>
    <w:p w14:paraId="7D4E406F" w14:textId="5332CBAE" w:rsidR="00F94155" w:rsidRDefault="00F94155" w:rsidP="00F94155">
      <w:pPr>
        <w:pStyle w:val="Lijstalinea"/>
        <w:numPr>
          <w:ilvl w:val="0"/>
          <w:numId w:val="1"/>
        </w:numPr>
      </w:pPr>
      <w:r>
        <w:t>Rond de zestig procent van de stikstof uit kunstmest wordt niet benut door de gewassen en verdwijnt in het milieu. Dus meer dan de helft van het geld dat boeren uitgeven voor stikstofkunstmest is weggegooid geld</w:t>
      </w:r>
      <w:r w:rsidR="00872CBF">
        <w:t xml:space="preserve">. Wereldwijd betalen de boeren </w:t>
      </w:r>
      <w:r w:rsidR="00EF4928">
        <w:t xml:space="preserve">jaarlijks </w:t>
      </w:r>
      <w:r w:rsidR="00872CBF">
        <w:t>meer dan 150 miljard dollar voor niet benutte kunstmest (stikstof; fosfaat en kalium);</w:t>
      </w:r>
    </w:p>
    <w:p w14:paraId="097BF6C7" w14:textId="5C9C5022" w:rsidR="004E2C0F" w:rsidRDefault="004E2C0F" w:rsidP="00F94155">
      <w:pPr>
        <w:pStyle w:val="Lijstalinea"/>
        <w:numPr>
          <w:ilvl w:val="0"/>
          <w:numId w:val="1"/>
        </w:numPr>
      </w:pPr>
      <w:r>
        <w:t xml:space="preserve">Van de ammoniak die </w:t>
      </w:r>
      <w:r w:rsidR="004A1888">
        <w:t>vanuit</w:t>
      </w:r>
      <w:r>
        <w:t xml:space="preserve"> de landbouw in de lucht terechtkomt is 38 – 47 % afkomstig uit kunstmest</w:t>
      </w:r>
      <w:r w:rsidR="000D0E73">
        <w:t>. 13 tot 22 % verdwijnt als nitraat naar het grond- en oppervlaktewater</w:t>
      </w:r>
      <w:r>
        <w:t>;</w:t>
      </w:r>
    </w:p>
    <w:p w14:paraId="5D5BC336" w14:textId="7DEACA17" w:rsidR="00F94155" w:rsidRDefault="00F94155" w:rsidP="00F94155">
      <w:pPr>
        <w:pStyle w:val="Lijstalinea"/>
        <w:numPr>
          <w:ilvl w:val="0"/>
          <w:numId w:val="1"/>
        </w:numPr>
      </w:pPr>
      <w:r>
        <w:t>Ammoniak en nitraat uit stikstofkunstmest verzwakken de planten, en daardoor zijn de boeren gedwongen om bestrijdingsmiddelen te gebruiken. En datzelfde geldt voor stikstof uit slechte kwaliteit dierlijke mest. Stikstof uit dierlijke mest die na mineralisatie door de planten wordt opgenomen</w:t>
      </w:r>
      <w:r w:rsidR="004A1888">
        <w:t>,</w:t>
      </w:r>
      <w:r>
        <w:t xml:space="preserve"> verdwijnt ook voor een aanzienlijk deel naar het milieu en verzwakt evenzeer de gewassen </w:t>
      </w:r>
      <w:r w:rsidR="00EF4928">
        <w:t>en</w:t>
      </w:r>
      <w:r>
        <w:t xml:space="preserve"> de natuur.</w:t>
      </w:r>
      <w:r w:rsidR="00F73F24">
        <w:t xml:space="preserve"> Ook de biologische landbouw zit nog vast aan het </w:t>
      </w:r>
      <w:proofErr w:type="spellStart"/>
      <w:r w:rsidR="00F73F24">
        <w:t>mineralisatiedenken</w:t>
      </w:r>
      <w:proofErr w:type="spellEnd"/>
      <w:r w:rsidR="00F73F24">
        <w:t>.</w:t>
      </w:r>
      <w:r w:rsidR="00FF76F4">
        <w:t xml:space="preserve"> Zouten </w:t>
      </w:r>
      <w:r w:rsidR="000D0E73">
        <w:t xml:space="preserve">zijn </w:t>
      </w:r>
      <w:r w:rsidR="00FF76F4">
        <w:t>dus</w:t>
      </w:r>
      <w:r w:rsidR="000D0E73">
        <w:t xml:space="preserve"> het fundament van de gangbare </w:t>
      </w:r>
      <w:r w:rsidR="001A4CCF">
        <w:t>é</w:t>
      </w:r>
      <w:r w:rsidR="000D0E73">
        <w:t>n de moderne biologische landbouw</w:t>
      </w:r>
      <w:r w:rsidR="00FF76F4">
        <w:t>.</w:t>
      </w:r>
    </w:p>
    <w:p w14:paraId="1ACF2970" w14:textId="413E7410" w:rsidR="004E2C0F" w:rsidRDefault="00F94155" w:rsidP="00F94155">
      <w:pPr>
        <w:pStyle w:val="Lijstalinea"/>
        <w:numPr>
          <w:ilvl w:val="0"/>
          <w:numId w:val="1"/>
        </w:numPr>
      </w:pPr>
      <w:r>
        <w:t>De landbouwhuisdieren en de mensen die de verzwakte planten consumeren worden ziek door deze consumptie. Alle planten die royaal bemest worden met ammoniak en/of nitraat worden zieke planten. Mensen en dieren die deze zieke</w:t>
      </w:r>
      <w:r w:rsidR="004E2C0F">
        <w:t xml:space="preserve"> </w:t>
      </w:r>
      <w:r>
        <w:t>planten eten gaan niet onmiddellijk dood, maar pas</w:t>
      </w:r>
      <w:r w:rsidR="00F73F24">
        <w:t xml:space="preserve"> na verloop van tijd </w:t>
      </w:r>
      <w:r w:rsidR="004E2C0F">
        <w:t>door de</w:t>
      </w:r>
      <w:r>
        <w:t xml:space="preserve"> chronische aandoeningen</w:t>
      </w:r>
      <w:r w:rsidR="004E2C0F">
        <w:t xml:space="preserve"> die door de consumptie van deze zieke planten ontstaan. Deze aandoeningen worden nog verergerd door de residuen van de bestrijdingsmiddelen die in de gewassen achterblijven. </w:t>
      </w:r>
      <w:r w:rsidR="000D0E73">
        <w:t>Dit is ook de reden dat koeien niet veel ouder worden dan vijf a zes jaar, en dat kippen en varkens extra gevoelig zijn voor vogelgriep en varkenspest.</w:t>
      </w:r>
    </w:p>
    <w:p w14:paraId="6C989D59" w14:textId="77777777" w:rsidR="004E2C0F" w:rsidRDefault="004E2C0F" w:rsidP="004E2C0F">
      <w:pPr>
        <w:pStyle w:val="Lijstalinea"/>
      </w:pPr>
    </w:p>
    <w:p w14:paraId="367048F6" w14:textId="444F337C" w:rsidR="00F94155" w:rsidRDefault="004E2C0F" w:rsidP="004E2C0F">
      <w:pPr>
        <w:pStyle w:val="Lijstalinea"/>
      </w:pPr>
      <w:r>
        <w:t xml:space="preserve">Bij mensen komt daar nog bij dat de </w:t>
      </w:r>
      <w:r w:rsidR="00F73F24">
        <w:t xml:space="preserve">voedselverwerkende </w:t>
      </w:r>
      <w:r>
        <w:t xml:space="preserve">industrie het voedsel op tal van manieren denatureert, waardoor de kwaliteit van het voedsel nog verder achteruit holt: verhitting; </w:t>
      </w:r>
      <w:r w:rsidR="00800FE7">
        <w:t xml:space="preserve">toevoegingen van </w:t>
      </w:r>
      <w:r w:rsidR="004A1888">
        <w:t xml:space="preserve">geraffineerd </w:t>
      </w:r>
      <w:r w:rsidR="00800FE7">
        <w:t xml:space="preserve">suiker, </w:t>
      </w:r>
      <w:r w:rsidR="008D6AA2">
        <w:t xml:space="preserve">verarmd </w:t>
      </w:r>
      <w:r w:rsidR="00800FE7">
        <w:t>zout</w:t>
      </w:r>
      <w:r w:rsidR="004A1888">
        <w:rPr>
          <w:rStyle w:val="Voetnootmarkering"/>
        </w:rPr>
        <w:footnoteReference w:id="1"/>
      </w:r>
      <w:r w:rsidR="00800FE7">
        <w:t xml:space="preserve"> en gedenatureerd vet; </w:t>
      </w:r>
      <w:r>
        <w:t>hydratering; druk; homogenisering</w:t>
      </w:r>
      <w:r w:rsidR="00EF4928">
        <w:t xml:space="preserve">; </w:t>
      </w:r>
      <w:r w:rsidR="00EF4928">
        <w:t xml:space="preserve">raffinage; </w:t>
      </w:r>
      <w:r>
        <w:t xml:space="preserve">kunstmatige toevoegingen, etc. </w:t>
      </w:r>
      <w:r w:rsidR="00872CBF">
        <w:t xml:space="preserve">De meeste producten uit de </w:t>
      </w:r>
      <w:r w:rsidR="00F73F24">
        <w:t>voedsel</w:t>
      </w:r>
      <w:r w:rsidR="00872CBF">
        <w:t xml:space="preserve">industrie </w:t>
      </w:r>
      <w:r w:rsidR="002C7739">
        <w:t>bestaan uit</w:t>
      </w:r>
      <w:r w:rsidR="00872CBF">
        <w:t xml:space="preserve"> dood en ver</w:t>
      </w:r>
      <w:r w:rsidR="008D6AA2">
        <w:t>vormd</w:t>
      </w:r>
      <w:r w:rsidR="00872CBF">
        <w:t xml:space="preserve"> voedsel dat niet meer past bij het spijsverteringsstelsel van mensen. Het leidt tot </w:t>
      </w:r>
      <w:r w:rsidR="004A1888">
        <w:t xml:space="preserve">stofwisselingsstoornissen, en </w:t>
      </w:r>
      <w:r w:rsidR="00872CBF">
        <w:t xml:space="preserve">stapeling </w:t>
      </w:r>
      <w:r w:rsidR="000D0E73">
        <w:lastRenderedPageBreak/>
        <w:t xml:space="preserve">van tussenproducten en afvalproducten </w:t>
      </w:r>
      <w:r w:rsidR="00872CBF">
        <w:t>in de weefsels en het bloed: leververvetting; verkalking</w:t>
      </w:r>
      <w:r w:rsidR="000D0E73">
        <w:t xml:space="preserve"> van de zachte weefsels</w:t>
      </w:r>
      <w:r w:rsidR="00872CBF">
        <w:t xml:space="preserve">; eiwitstapeling; </w:t>
      </w:r>
      <w:proofErr w:type="spellStart"/>
      <w:r w:rsidR="00EF4928">
        <w:t>uraat</w:t>
      </w:r>
      <w:proofErr w:type="spellEnd"/>
      <w:r w:rsidR="00EF4928">
        <w:t xml:space="preserve"> tussen de teengewrichten; </w:t>
      </w:r>
      <w:r w:rsidR="00872CBF">
        <w:t xml:space="preserve">en </w:t>
      </w:r>
      <w:r w:rsidR="000D0E73">
        <w:t xml:space="preserve">te hoge gehaltes aan </w:t>
      </w:r>
      <w:r w:rsidR="00872CBF">
        <w:t>suiker, al</w:t>
      </w:r>
      <w:r w:rsidR="001A4CCF">
        <w:t>c</w:t>
      </w:r>
      <w:r w:rsidR="00872CBF">
        <w:t xml:space="preserve">ohol, en zwavel in het bloed. In de hersenen stapelt zich </w:t>
      </w:r>
      <w:r w:rsidR="007E5CF3">
        <w:t xml:space="preserve">o.a. </w:t>
      </w:r>
      <w:r w:rsidR="00872CBF">
        <w:t xml:space="preserve">aluminium en mangaan, twee oorzaken van dementie; In de mitochondria stapelen kalk, zwavelverbindingen en gifstoffen waardoor </w:t>
      </w:r>
      <w:r w:rsidR="008D6AA2">
        <w:t xml:space="preserve">deze mitochondria - </w:t>
      </w:r>
      <w:r w:rsidR="004A1888">
        <w:t xml:space="preserve">de </w:t>
      </w:r>
      <w:r w:rsidR="007E5CF3">
        <w:t>e</w:t>
      </w:r>
      <w:r w:rsidR="00872CBF">
        <w:t xml:space="preserve">nergiecentrales </w:t>
      </w:r>
      <w:r w:rsidR="004A1888">
        <w:t xml:space="preserve">in onze cellen </w:t>
      </w:r>
      <w:r w:rsidR="008D6AA2">
        <w:t xml:space="preserve">- </w:t>
      </w:r>
      <w:r w:rsidR="00872CBF">
        <w:t xml:space="preserve">ontregeld raken. En dat veroorzaakt kanker </w:t>
      </w:r>
      <w:r w:rsidR="007E5CF3">
        <w:t>(</w:t>
      </w:r>
      <w:proofErr w:type="spellStart"/>
      <w:r w:rsidR="007E5CF3">
        <w:t>Warburg</w:t>
      </w:r>
      <w:proofErr w:type="spellEnd"/>
      <w:r w:rsidR="007E5CF3">
        <w:t xml:space="preserve">, 1956) </w:t>
      </w:r>
      <w:r w:rsidR="00872CBF">
        <w:t>en hartfalen</w:t>
      </w:r>
      <w:r w:rsidR="007E5CF3">
        <w:t xml:space="preserve"> </w:t>
      </w:r>
      <w:r w:rsidR="004A1888">
        <w:t>(</w:t>
      </w:r>
      <w:proofErr w:type="spellStart"/>
      <w:r w:rsidR="007E5CF3">
        <w:t>Schroll</w:t>
      </w:r>
      <w:proofErr w:type="spellEnd"/>
      <w:r w:rsidR="007E5CF3">
        <w:t>, 200</w:t>
      </w:r>
      <w:r w:rsidR="007807DD">
        <w:t>2</w:t>
      </w:r>
      <w:r w:rsidR="007E5CF3">
        <w:t>)</w:t>
      </w:r>
      <w:r w:rsidR="002C7739">
        <w:t>. De lever raakt door dit voedsel ernstig overbelast, en de nieren zijn onvoldoende in staat om de schadelijke stofwisselingsproducten af te voeren</w:t>
      </w:r>
      <w:r w:rsidR="00962C75">
        <w:t xml:space="preserve"> (Schmack, 2020)</w:t>
      </w:r>
      <w:r w:rsidR="002C7739">
        <w:t>.</w:t>
      </w:r>
    </w:p>
    <w:p w14:paraId="198F471F" w14:textId="77777777" w:rsidR="004E2C0F" w:rsidRDefault="004E2C0F" w:rsidP="004E2C0F">
      <w:pPr>
        <w:pStyle w:val="Lijstalinea"/>
      </w:pPr>
    </w:p>
    <w:p w14:paraId="6AE02E61" w14:textId="2D76FD61" w:rsidR="004E2C0F" w:rsidRDefault="004E2C0F" w:rsidP="004E2C0F">
      <w:pPr>
        <w:pStyle w:val="Lijstalinea"/>
        <w:numPr>
          <w:ilvl w:val="0"/>
          <w:numId w:val="1"/>
        </w:numPr>
      </w:pPr>
      <w:r>
        <w:t>Door de overmaat aan stikstof die vanuit de landbouw op de velden en in de natuur komt, vindt een ernstige verarming plaats. De biodiversiteit loopt dramatisch terug. Zowel in de weilanden en de akkers, als in de natuur buiten de landbouw.</w:t>
      </w:r>
    </w:p>
    <w:p w14:paraId="48E34A34" w14:textId="1A232958" w:rsidR="008D6AA2" w:rsidRDefault="008D6AA2" w:rsidP="004E2C0F">
      <w:pPr>
        <w:pStyle w:val="Lijstalinea"/>
        <w:numPr>
          <w:ilvl w:val="0"/>
          <w:numId w:val="1"/>
        </w:numPr>
      </w:pPr>
      <w:r>
        <w:t>Ook superfosfaat verzwakt de gewassen (Jamieson, 1910). Evenals kaliumchloride (Khan 2013);</w:t>
      </w:r>
    </w:p>
    <w:p w14:paraId="5D87AA0A" w14:textId="77777777" w:rsidR="008D6AA2" w:rsidRDefault="00800FE7" w:rsidP="00800FE7">
      <w:r>
        <w:t xml:space="preserve">Het paradigma dat voor deze hele manier van werken het fundament heeft gelegd is inmiddels door de </w:t>
      </w:r>
      <w:r w:rsidR="00962C75">
        <w:t>onafhankelijke landbouw</w:t>
      </w:r>
      <w:r>
        <w:t xml:space="preserve">wetenschap achterhaald verklaard. Visser geeft hiervan een overzicht (Visser, 2010; 2019). Zelf kwam ik tot vergelijkbare conclusies (Nigten, 2019; 2020, 2021, 2022) . </w:t>
      </w:r>
    </w:p>
    <w:p w14:paraId="0B25D364" w14:textId="51F5CB5E" w:rsidR="00800FE7" w:rsidRDefault="00800FE7" w:rsidP="00800FE7">
      <w:r>
        <w:t xml:space="preserve">Alleen zijn ‘Wageningen’, de regering, de agro-industrie en de natuurorganisaties daarvan nog niet op de hoogte. Het andere paradigma dat betrekking heeft op </w:t>
      </w:r>
      <w:r w:rsidR="00872CBF">
        <w:t xml:space="preserve">natuurgetrouwe </w:t>
      </w:r>
      <w:r>
        <w:t xml:space="preserve">bemesting, </w:t>
      </w:r>
      <w:r w:rsidR="00F73F24">
        <w:t xml:space="preserve">en daarmee het kweken van </w:t>
      </w:r>
      <w:r>
        <w:t>gezonde planten, gezonde voeding</w:t>
      </w:r>
      <w:r w:rsidR="00872CBF">
        <w:t>,</w:t>
      </w:r>
      <w:r>
        <w:t xml:space="preserve"> en gezonde dieren en mensen</w:t>
      </w:r>
      <w:r w:rsidR="004A1888">
        <w:t>,</w:t>
      </w:r>
      <w:r>
        <w:t xml:space="preserve"> </w:t>
      </w:r>
      <w:r w:rsidR="00872CBF">
        <w:t>h</w:t>
      </w:r>
      <w:r>
        <w:t xml:space="preserve">eeft zich </w:t>
      </w:r>
      <w:r w:rsidR="00872CBF">
        <w:t xml:space="preserve">als </w:t>
      </w:r>
      <w:r>
        <w:t>het ware in de schaduw ontwikkeld</w:t>
      </w:r>
      <w:r w:rsidR="007E5CF3">
        <w:t xml:space="preserve">. </w:t>
      </w:r>
      <w:proofErr w:type="spellStart"/>
      <w:r w:rsidR="00944173">
        <w:t>Sprengel</w:t>
      </w:r>
      <w:proofErr w:type="spellEnd"/>
      <w:r w:rsidR="00944173">
        <w:t xml:space="preserve"> en </w:t>
      </w:r>
      <w:r w:rsidR="007E5CF3">
        <w:t xml:space="preserve">De </w:t>
      </w:r>
      <w:proofErr w:type="spellStart"/>
      <w:r w:rsidR="007E5CF3">
        <w:t>Saussure</w:t>
      </w:r>
      <w:proofErr w:type="spellEnd"/>
      <w:r w:rsidR="007E5CF3">
        <w:t xml:space="preserve"> he</w:t>
      </w:r>
      <w:r w:rsidR="00944173">
        <w:t>bben</w:t>
      </w:r>
      <w:r w:rsidR="007E5CF3">
        <w:t xml:space="preserve"> hiervoor het fundament gelegd (</w:t>
      </w:r>
      <w:proofErr w:type="spellStart"/>
      <w:r w:rsidR="00944173">
        <w:t>Sprengel</w:t>
      </w:r>
      <w:proofErr w:type="spellEnd"/>
      <w:r w:rsidR="00944173">
        <w:t xml:space="preserve">, 1826, 1837, 1841; </w:t>
      </w:r>
      <w:r w:rsidR="007E5CF3">
        <w:t xml:space="preserve">De </w:t>
      </w:r>
      <w:proofErr w:type="spellStart"/>
      <w:r w:rsidR="007E5CF3">
        <w:t>Saussure</w:t>
      </w:r>
      <w:proofErr w:type="spellEnd"/>
      <w:r w:rsidR="007E5CF3">
        <w:t>, 1841, 1842</w:t>
      </w:r>
      <w:r w:rsidR="00FF76F4">
        <w:t>. Beiden geciteerd door Visser, 2019</w:t>
      </w:r>
      <w:r w:rsidR="007E5CF3">
        <w:t xml:space="preserve">). </w:t>
      </w:r>
      <w:proofErr w:type="spellStart"/>
      <w:r w:rsidR="00944173">
        <w:t>Sprengel</w:t>
      </w:r>
      <w:proofErr w:type="spellEnd"/>
      <w:r w:rsidR="00944173">
        <w:t xml:space="preserve"> en </w:t>
      </w:r>
      <w:r w:rsidR="007E5CF3">
        <w:t xml:space="preserve">De </w:t>
      </w:r>
      <w:proofErr w:type="spellStart"/>
      <w:r w:rsidR="007E5CF3">
        <w:t>Saussure</w:t>
      </w:r>
      <w:proofErr w:type="spellEnd"/>
      <w:r w:rsidR="007E5CF3">
        <w:t xml:space="preserve"> onderbouwde</w:t>
      </w:r>
      <w:r w:rsidR="00944173">
        <w:t>n</w:t>
      </w:r>
      <w:r w:rsidR="007E5CF3">
        <w:t xml:space="preserve"> met </w:t>
      </w:r>
      <w:r w:rsidR="00944173">
        <w:t>hu</w:t>
      </w:r>
      <w:r w:rsidR="007E5CF3">
        <w:t xml:space="preserve">n studies de humustheorie van </w:t>
      </w:r>
      <w:proofErr w:type="spellStart"/>
      <w:r w:rsidR="007E5CF3">
        <w:t>Thaer</w:t>
      </w:r>
      <w:proofErr w:type="spellEnd"/>
      <w:r w:rsidR="007E5CF3">
        <w:t>, die rond 1804 al stelde dat planten zich voeden op humus.</w:t>
      </w:r>
      <w:r w:rsidR="00EF4928">
        <w:t xml:space="preserve"> Vandaar de naam Humusparadigma.</w:t>
      </w:r>
    </w:p>
    <w:p w14:paraId="1102C6C5" w14:textId="09A86D7B" w:rsidR="007E5CF3" w:rsidRDefault="007E5CF3" w:rsidP="00800FE7">
      <w:r>
        <w:t xml:space="preserve">Maar de schaduw </w:t>
      </w:r>
      <w:r w:rsidR="00944173">
        <w:t>rond</w:t>
      </w:r>
      <w:r>
        <w:t xml:space="preserve"> het humusparadigma ontstond pas doordat </w:t>
      </w:r>
      <w:proofErr w:type="spellStart"/>
      <w:r>
        <w:t>von</w:t>
      </w:r>
      <w:proofErr w:type="spellEnd"/>
      <w:r>
        <w:t xml:space="preserve"> </w:t>
      </w:r>
      <w:proofErr w:type="spellStart"/>
      <w:r>
        <w:t>Liebig</w:t>
      </w:r>
      <w:proofErr w:type="spellEnd"/>
      <w:r>
        <w:t xml:space="preserve"> </w:t>
      </w:r>
      <w:r w:rsidR="002C7739">
        <w:t>(</w:t>
      </w:r>
      <w:proofErr w:type="spellStart"/>
      <w:r w:rsidR="002C7739">
        <w:t>Liebig</w:t>
      </w:r>
      <w:proofErr w:type="spellEnd"/>
      <w:r w:rsidR="008D6AA2">
        <w:t>,</w:t>
      </w:r>
      <w:r w:rsidR="002C7739">
        <w:t xml:space="preserve"> 1841) op basis van </w:t>
      </w:r>
      <w:proofErr w:type="spellStart"/>
      <w:r w:rsidR="002C7739">
        <w:t>plantenas</w:t>
      </w:r>
      <w:proofErr w:type="spellEnd"/>
      <w:r w:rsidR="00944173">
        <w:t>-</w:t>
      </w:r>
      <w:r w:rsidR="002C7739">
        <w:t>analyses concludeerde dat planten enkel en alleen minerale zouten nodig hebben om te groeien.</w:t>
      </w:r>
      <w:r w:rsidR="00E011E4">
        <w:t xml:space="preserve"> </w:t>
      </w:r>
      <w:r w:rsidR="008D6AA2">
        <w:t>Hij focuste vooral op de NPK</w:t>
      </w:r>
      <w:r w:rsidR="00E011E4">
        <w:t xml:space="preserve"> </w:t>
      </w:r>
      <w:r w:rsidR="008D6AA2">
        <w:t xml:space="preserve">zouten. </w:t>
      </w:r>
      <w:r w:rsidR="00944173">
        <w:t xml:space="preserve"> Deze versimpeling van het denken over plantenvoeding was een geweldige steun in de rug voor de kunstmestindustrie, een industrie die pas in zijn volle omvang tot ontwikkeling kwam na de eerste wereldoorlog en nog sterker na de tweede wereldoorlog toen de stikstof-explosievenindustrie haar afzet aan de oorlogsindustrie kwijtraakt</w:t>
      </w:r>
      <w:r w:rsidR="00F73F24">
        <w:t>e</w:t>
      </w:r>
      <w:r w:rsidR="00944173">
        <w:t>. Deze stikstofindustrie slaagde erin om met behulp van republikeinen in het Amerikaanse congres en grote plantage-eigenaren kunstmest en bestrijdingsmiddelen heilig te verklaren en alle andere vormen van plantenvoeding als achterhaald neer te zetten</w:t>
      </w:r>
      <w:r w:rsidR="00962C75">
        <w:t xml:space="preserve"> (Visser, 2010)</w:t>
      </w:r>
      <w:r w:rsidR="00944173">
        <w:t xml:space="preserve">. </w:t>
      </w:r>
      <w:r w:rsidR="001618C0">
        <w:t xml:space="preserve">Haar propaganda-apparaat en haar reclamebudget deden de rest. </w:t>
      </w:r>
      <w:r w:rsidR="00F73F24">
        <w:t xml:space="preserve">En in veel landen werd het landbouwkundig onderzoek </w:t>
      </w:r>
      <w:r w:rsidR="00962C75">
        <w:t xml:space="preserve">gedwongen </w:t>
      </w:r>
      <w:r w:rsidR="00F73F24">
        <w:t xml:space="preserve">ten dienste gesteld van de kunstmest- en bestrijdingsmiddelenindustrie. </w:t>
      </w:r>
      <w:r w:rsidR="006E506D">
        <w:t xml:space="preserve">Zo ontstond net als bij het militair industrieel complex een machtige belangenverstrengeling tussen de agro-industrie, het landbouwkundig onderzoek en de staat. </w:t>
      </w:r>
      <w:r w:rsidR="00F73F24">
        <w:t xml:space="preserve">Gelukkig zien we hierin nu een </w:t>
      </w:r>
      <w:r w:rsidR="00E011E4">
        <w:t>eerste</w:t>
      </w:r>
      <w:r w:rsidR="006E506D">
        <w:t xml:space="preserve"> </w:t>
      </w:r>
      <w:r w:rsidR="00F73F24">
        <w:t>kentering</w:t>
      </w:r>
      <w:r w:rsidR="00E011E4">
        <w:t>, doordat het systeem op zijn grenzen stuit</w:t>
      </w:r>
      <w:r w:rsidR="00F73F24">
        <w:t>.</w:t>
      </w:r>
    </w:p>
    <w:p w14:paraId="7F407E61" w14:textId="77777777" w:rsidR="00692B53" w:rsidRDefault="00F73F24" w:rsidP="00800FE7">
      <w:r>
        <w:t xml:space="preserve">Om </w:t>
      </w:r>
      <w:r w:rsidR="00692B53" w:rsidRPr="00E011E4">
        <w:rPr>
          <w:b/>
          <w:bCs/>
        </w:rPr>
        <w:t>het</w:t>
      </w:r>
      <w:r w:rsidRPr="00E011E4">
        <w:rPr>
          <w:b/>
          <w:bCs/>
        </w:rPr>
        <w:t xml:space="preserve"> humusparadigma</w:t>
      </w:r>
      <w:r>
        <w:t xml:space="preserve"> te begrijpen</w:t>
      </w:r>
      <w:r w:rsidR="00692B53">
        <w:t xml:space="preserve"> som ik haar belangrijkste kenmerken op:</w:t>
      </w:r>
    </w:p>
    <w:p w14:paraId="689390EC" w14:textId="21358A56" w:rsidR="00F73F24" w:rsidRDefault="00692B53" w:rsidP="00692B53">
      <w:pPr>
        <w:pStyle w:val="Lijstalinea"/>
        <w:numPr>
          <w:ilvl w:val="0"/>
          <w:numId w:val="2"/>
        </w:numPr>
      </w:pPr>
      <w:r>
        <w:t>Planten kunnen organische verbindingen rechtstreeks opnemen.</w:t>
      </w:r>
      <w:r w:rsidR="00F73F24">
        <w:t xml:space="preserve"> </w:t>
      </w:r>
      <w:r>
        <w:t xml:space="preserve">Het gaat dan niet alleen om organische stikstofverbindingen, maar ook om elementen als ijzer, kalium, calcium, </w:t>
      </w:r>
      <w:r w:rsidR="00962C75">
        <w:t xml:space="preserve">fosfor , </w:t>
      </w:r>
      <w:r>
        <w:t xml:space="preserve">magnesium etc. die zijn gebonden aan complexe organische moleculen. In het vakjargon heten dat </w:t>
      </w:r>
      <w:r w:rsidR="00E011E4">
        <w:t xml:space="preserve">voor de kationen </w:t>
      </w:r>
      <w:proofErr w:type="spellStart"/>
      <w:r>
        <w:t>ionoforen</w:t>
      </w:r>
      <w:proofErr w:type="spellEnd"/>
      <w:r>
        <w:t xml:space="preserve"> of </w:t>
      </w:r>
      <w:proofErr w:type="spellStart"/>
      <w:r>
        <w:t>sideroforen</w:t>
      </w:r>
      <w:proofErr w:type="spellEnd"/>
      <w:r>
        <w:t>. Vrij vertaald ionendragers</w:t>
      </w:r>
      <w:r w:rsidR="00E434CF">
        <w:t>,</w:t>
      </w:r>
      <w:r>
        <w:t xml:space="preserve"> of </w:t>
      </w:r>
      <w:r w:rsidR="004A1888">
        <w:t xml:space="preserve">- </w:t>
      </w:r>
      <w:r w:rsidR="00E434CF">
        <w:t xml:space="preserve"> voor ijzer - </w:t>
      </w:r>
      <w:r>
        <w:t>ijzerdragers.</w:t>
      </w:r>
    </w:p>
    <w:p w14:paraId="1C895404" w14:textId="575A1E74" w:rsidR="00692B53" w:rsidRDefault="00692B53" w:rsidP="00692B53">
      <w:pPr>
        <w:pStyle w:val="Lijstalinea"/>
        <w:numPr>
          <w:ilvl w:val="0"/>
          <w:numId w:val="2"/>
        </w:numPr>
      </w:pPr>
      <w:r>
        <w:t xml:space="preserve">Kenmerkend voor deze opname van organische verbindingen is </w:t>
      </w:r>
      <w:r w:rsidRPr="004A1888">
        <w:rPr>
          <w:b/>
          <w:bCs/>
        </w:rPr>
        <w:t xml:space="preserve">dat de planten </w:t>
      </w:r>
      <w:r w:rsidR="00E011E4">
        <w:rPr>
          <w:b/>
          <w:bCs/>
        </w:rPr>
        <w:t xml:space="preserve">de opnames </w:t>
      </w:r>
      <w:r w:rsidRPr="004A1888">
        <w:rPr>
          <w:b/>
          <w:bCs/>
        </w:rPr>
        <w:t>nauwkeurig sturen</w:t>
      </w:r>
      <w:r>
        <w:t>. Hoe ze dat precies doen wordt nu langzaam ontrafeld. Van paddenstoelen zijn nu al vijftig signaalstoffen bekend.</w:t>
      </w:r>
      <w:r w:rsidR="00E434CF">
        <w:t xml:space="preserve"> Ammonium en nitraat daarentegen laten zich nauwelijks sturen</w:t>
      </w:r>
      <w:r w:rsidR="00962C75">
        <w:t xml:space="preserve">, waardoor de planten </w:t>
      </w:r>
      <w:r w:rsidR="006E506D">
        <w:t xml:space="preserve">daarvan </w:t>
      </w:r>
      <w:r w:rsidR="00962C75">
        <w:t>bijna altijd te veel opnemen</w:t>
      </w:r>
      <w:r w:rsidR="00E434CF">
        <w:t>.</w:t>
      </w:r>
    </w:p>
    <w:p w14:paraId="00792F01" w14:textId="72E1CA79" w:rsidR="00962C75" w:rsidRDefault="00962C75" w:rsidP="00692B53">
      <w:pPr>
        <w:pStyle w:val="Lijstalinea"/>
        <w:numPr>
          <w:ilvl w:val="0"/>
          <w:numId w:val="2"/>
        </w:numPr>
      </w:pPr>
      <w:r>
        <w:t>Organische stikstofverbindingen spoelen niet uit;</w:t>
      </w:r>
    </w:p>
    <w:p w14:paraId="74493945" w14:textId="7EFF722B" w:rsidR="00692B53" w:rsidRDefault="00692B53" w:rsidP="00692B53">
      <w:pPr>
        <w:pStyle w:val="Lijstalinea"/>
        <w:numPr>
          <w:ilvl w:val="0"/>
          <w:numId w:val="2"/>
        </w:numPr>
      </w:pPr>
      <w:r>
        <w:t>James White en zijn team hebben aangetoond dat planten ook bacteriën in hun geheel op kunnen nemen en verteren. Eigenlijk moet je zeggen: leegmaken. En deze leeggemaakte bacteriën gaan via de haarwortels weer terug de bodem in om zich opnieuw te vullen met nutriënten</w:t>
      </w:r>
      <w:r w:rsidR="00962C75">
        <w:t xml:space="preserve"> (White, 2018)</w:t>
      </w:r>
      <w:r>
        <w:t>.</w:t>
      </w:r>
    </w:p>
    <w:p w14:paraId="1363D957" w14:textId="63DAF7EF" w:rsidR="00692B53" w:rsidRDefault="00962C75" w:rsidP="00692B53">
      <w:pPr>
        <w:pStyle w:val="Lijstalinea"/>
        <w:numPr>
          <w:ilvl w:val="0"/>
          <w:numId w:val="2"/>
        </w:numPr>
      </w:pPr>
      <w:r>
        <w:t>P</w:t>
      </w:r>
      <w:r w:rsidR="00692B53">
        <w:t xml:space="preserve">lanten kunnen </w:t>
      </w:r>
      <w:r>
        <w:t xml:space="preserve">ook </w:t>
      </w:r>
      <w:r w:rsidR="00692B53">
        <w:t xml:space="preserve">groeihormonen rechtstreeks uit de bodem opnemen: </w:t>
      </w:r>
      <w:proofErr w:type="spellStart"/>
      <w:r w:rsidR="00692B53">
        <w:t>auxinen</w:t>
      </w:r>
      <w:proofErr w:type="spellEnd"/>
      <w:r w:rsidR="00692B53">
        <w:t xml:space="preserve">; </w:t>
      </w:r>
      <w:proofErr w:type="spellStart"/>
      <w:r w:rsidR="00692B53">
        <w:t>gibberellinen</w:t>
      </w:r>
      <w:proofErr w:type="spellEnd"/>
      <w:r w:rsidR="00692B53">
        <w:t xml:space="preserve">; cytokinen; ethyleen ed. </w:t>
      </w:r>
      <w:r w:rsidR="00185B20">
        <w:t xml:space="preserve">Deze groeihormonen </w:t>
      </w:r>
      <w:r w:rsidR="006E506D">
        <w:t xml:space="preserve">- </w:t>
      </w:r>
      <w:r w:rsidR="00185B20">
        <w:t>of breder gezegd: stoffen die de plantengroei ondersteunen en ziekteverwekkers helpen onderdrukken</w:t>
      </w:r>
      <w:r w:rsidR="006E506D">
        <w:t xml:space="preserve"> - </w:t>
      </w:r>
      <w:r w:rsidR="00185B20">
        <w:t xml:space="preserve"> worden </w:t>
      </w:r>
      <w:r>
        <w:t xml:space="preserve">voornamelijk door </w:t>
      </w:r>
      <w:r w:rsidR="00185B20">
        <w:t>wormen en door bacteriën geproduceerd. Dat maakt wormencompost ook superieur vergeleken met warme compost en stalmest</w:t>
      </w:r>
      <w:r w:rsidR="004A1888">
        <w:t xml:space="preserve">. </w:t>
      </w:r>
      <w:r w:rsidR="00FB390B">
        <w:t>Warme</w:t>
      </w:r>
      <w:r w:rsidR="004A1888">
        <w:t xml:space="preserve"> </w:t>
      </w:r>
      <w:r w:rsidR="00FB390B">
        <w:t>compost</w:t>
      </w:r>
      <w:r w:rsidR="004A1888">
        <w:t xml:space="preserve"> is een slechte </w:t>
      </w:r>
      <w:r w:rsidR="00FB390B">
        <w:t xml:space="preserve">uitvinding die we beter achterwege hadden kunnen laten. Deze compost geeft grote </w:t>
      </w:r>
      <w:proofErr w:type="spellStart"/>
      <w:r w:rsidR="00FB390B">
        <w:t>nutriëntenverliezen</w:t>
      </w:r>
      <w:proofErr w:type="spellEnd"/>
      <w:r w:rsidR="00FB390B">
        <w:t xml:space="preserve"> en bevat de verkeerde bacteriën en schimmels</w:t>
      </w:r>
      <w:r w:rsidR="006E506D">
        <w:t>, en weinig groeihormonen</w:t>
      </w:r>
      <w:r w:rsidR="00FB390B">
        <w:t>.</w:t>
      </w:r>
    </w:p>
    <w:p w14:paraId="59EEB053" w14:textId="6E2E34C7" w:rsidR="00185B20" w:rsidRDefault="00185B20" w:rsidP="00692B53">
      <w:pPr>
        <w:pStyle w:val="Lijstalinea"/>
        <w:numPr>
          <w:ilvl w:val="0"/>
          <w:numId w:val="2"/>
        </w:numPr>
      </w:pPr>
      <w:r>
        <w:t>Mycorrhizaschimmels maken voedingsstoffen vrij uit het bodemmateriaal en zetten het om in organische verbindingen die via h</w:t>
      </w:r>
      <w:r w:rsidR="00FB390B">
        <w:t>un</w:t>
      </w:r>
      <w:r>
        <w:t xml:space="preserve"> draden in de plantenwortels worden gebracht. Niet alleen fosforverbindingen</w:t>
      </w:r>
      <w:r w:rsidR="00FB390B">
        <w:t xml:space="preserve">, </w:t>
      </w:r>
      <w:r>
        <w:t>maar ook stikstof en andere elementen. Ammoniak verhindert de vorming van mycorrhizaschimmels, alsook de werking van bacteriën die de planten ondersteunen.</w:t>
      </w:r>
      <w:r w:rsidR="00E011E4">
        <w:t xml:space="preserve"> Ze doorbreken de symbiose. Zeg de samenwerking tot wederzijds voordeel.</w:t>
      </w:r>
    </w:p>
    <w:p w14:paraId="54AD0750" w14:textId="6D8193BE" w:rsidR="00E434CF" w:rsidRDefault="00E434CF" w:rsidP="00692B53">
      <w:pPr>
        <w:pStyle w:val="Lijstalinea"/>
        <w:numPr>
          <w:ilvl w:val="0"/>
          <w:numId w:val="2"/>
        </w:numPr>
      </w:pPr>
      <w:r>
        <w:t>Planten kunnen zelf hun symbionten meedragen via hun zaden</w:t>
      </w:r>
      <w:r w:rsidR="00E011E4">
        <w:t>, en ook inwendig</w:t>
      </w:r>
      <w:r>
        <w:t>. Door kunstmest en slechte dierlijke mest worden deze symbionten niet langer meegenomen. In hoeverre hybride zaden nog symbionten bevatten is mij niet bekend. Een deel van de symbionten is plant</w:t>
      </w:r>
      <w:r w:rsidR="00537550">
        <w:t>-</w:t>
      </w:r>
      <w:r>
        <w:t>specifiek. Dat wil zegge</w:t>
      </w:r>
      <w:r w:rsidR="00537550">
        <w:t>n</w:t>
      </w:r>
      <w:r>
        <w:t>: zij leveren hun diensten slechts aan bepaalde planten of plantengroepen.</w:t>
      </w:r>
    </w:p>
    <w:p w14:paraId="46AA149C" w14:textId="69F324E9" w:rsidR="00185B20" w:rsidRDefault="00185B20" w:rsidP="00185B20">
      <w:r>
        <w:t>In het humusparadigma is de samenwerking tussen de planten en haar symbionten cruciaal. Die symbionten worden gestimuleerd door</w:t>
      </w:r>
      <w:r w:rsidR="005334F4">
        <w:t xml:space="preserve">dat </w:t>
      </w:r>
      <w:r>
        <w:t xml:space="preserve">de planten </w:t>
      </w:r>
      <w:proofErr w:type="spellStart"/>
      <w:r>
        <w:t>exudaten</w:t>
      </w:r>
      <w:proofErr w:type="spellEnd"/>
      <w:r w:rsidR="00FB390B">
        <w:t xml:space="preserve"> zoals suikers en vitaminen</w:t>
      </w:r>
      <w:r>
        <w:t xml:space="preserve"> </w:t>
      </w:r>
      <w:r w:rsidR="005334F4">
        <w:t xml:space="preserve">afgeven </w:t>
      </w:r>
      <w:r>
        <w:t>die de symbionten voeden</w:t>
      </w:r>
      <w:r w:rsidR="00FB390B">
        <w:t>,</w:t>
      </w:r>
      <w:r>
        <w:t xml:space="preserve"> en door</w:t>
      </w:r>
      <w:r w:rsidR="006E506D">
        <w:t xml:space="preserve">dat ze </w:t>
      </w:r>
      <w:r>
        <w:t>signaalstoffen</w:t>
      </w:r>
      <w:r w:rsidR="00962C75">
        <w:t xml:space="preserve"> afgeven,</w:t>
      </w:r>
      <w:r>
        <w:t xml:space="preserve"> die de symbionten aansturen. </w:t>
      </w:r>
      <w:r w:rsidR="00E434CF">
        <w:t>Door anorganische zouten worden deze processen verstoord</w:t>
      </w:r>
      <w:r w:rsidR="005334F4">
        <w:t>, tenzij ze gebonden zijn aan bodemdeeltjes en huminezuren. Wormencompost bevat grote hoeveelheden huminezuren. Maar te veel wormencompost leidt tot een teveel aan zouten die niet meer gebonden zijn.</w:t>
      </w:r>
    </w:p>
    <w:p w14:paraId="79AF850C" w14:textId="10A4322B" w:rsidR="00E434CF" w:rsidRDefault="00E434CF" w:rsidP="00185B20">
      <w:r>
        <w:t xml:space="preserve">Voor een goede samenwerking </w:t>
      </w:r>
      <w:r w:rsidR="00537550">
        <w:t xml:space="preserve">tussen de planten en hun symbionten </w:t>
      </w:r>
      <w:r>
        <w:t xml:space="preserve">is het noodzakelijk dat de </w:t>
      </w:r>
      <w:r w:rsidR="005334F4">
        <w:t>p</w:t>
      </w:r>
      <w:r>
        <w:t xml:space="preserve">lantenwortels in een levende bodem groeien, met </w:t>
      </w:r>
      <w:r w:rsidR="005334F4">
        <w:t xml:space="preserve">goede humus en een divers bodemleven. Dat bodemleven zorgt enerzijds voor de vertering van plantenresten en dierlijke resten, en anderzijds helpt het de planten aan hun nutriënten. Dat gebeurt door de vertering van organisch materiaal, door het vrijmaken van nutriënten uit bodemdeeltjes, en door het naar boven brengen van nutriënten die naar beneden zijn gezakt. Dat laatste gebeurt dan weer op </w:t>
      </w:r>
      <w:r w:rsidR="006E506D">
        <w:t>drie</w:t>
      </w:r>
      <w:r w:rsidR="005334F4">
        <w:t xml:space="preserve"> manieren. Enerzijds doordat het bodemleven de grond poreus maakt, en </w:t>
      </w:r>
      <w:r w:rsidR="00962C75">
        <w:t xml:space="preserve">beter </w:t>
      </w:r>
      <w:r w:rsidR="005334F4">
        <w:t xml:space="preserve">toegankelijk via het uitgebreide myceliumnetwerk van de mycorrhizaschimmels. Bodems worden poreus met </w:t>
      </w:r>
      <w:r w:rsidR="00F15BB3">
        <w:t>macroporiën</w:t>
      </w:r>
      <w:r w:rsidR="005334F4">
        <w:t xml:space="preserve"> en </w:t>
      </w:r>
      <w:r w:rsidR="00F15BB3">
        <w:t>microporiën</w:t>
      </w:r>
      <w:r w:rsidR="005334F4">
        <w:t>. Slijm van onder andere wormen kitten de bodemdeeltjes aaneen</w:t>
      </w:r>
      <w:r w:rsidR="00FB390B">
        <w:t>, zodat de bodem niet dichtslaat</w:t>
      </w:r>
      <w:r w:rsidR="005334F4">
        <w:t xml:space="preserve">. Verder komen de </w:t>
      </w:r>
      <w:r w:rsidR="00F15BB3">
        <w:t>nutriënten</w:t>
      </w:r>
      <w:r w:rsidR="005334F4">
        <w:t xml:space="preserve"> in de ondergrond beschikbaar doordat de wortels van planten naar beneden kunnen groeien via de holtes in de grond die door de wormen gemaakt worden</w:t>
      </w:r>
      <w:r w:rsidR="00FB390B">
        <w:t>.</w:t>
      </w:r>
      <w:r w:rsidR="005334F4">
        <w:t xml:space="preserve"> En tenslotte doordat de diepgravende wormen</w:t>
      </w:r>
      <w:r w:rsidR="00F15BB3">
        <w:t xml:space="preserve">, zoals </w:t>
      </w:r>
      <w:proofErr w:type="spellStart"/>
      <w:r w:rsidR="00F15BB3">
        <w:t>lumbricus</w:t>
      </w:r>
      <w:proofErr w:type="spellEnd"/>
      <w:r w:rsidR="00F15BB3">
        <w:t xml:space="preserve"> </w:t>
      </w:r>
      <w:proofErr w:type="spellStart"/>
      <w:r w:rsidR="00F15BB3">
        <w:t>terrestris</w:t>
      </w:r>
      <w:proofErr w:type="spellEnd"/>
      <w:r w:rsidR="00F15BB3">
        <w:t xml:space="preserve">, </w:t>
      </w:r>
      <w:r w:rsidR="005334F4">
        <w:t xml:space="preserve"> de nutriënten uit de ondergrond naar boven brengen.</w:t>
      </w:r>
      <w:r w:rsidR="00E011E4">
        <w:t xml:space="preserve"> In Australië zijn grassen die meters diep de grond indringen. Daardoor zijn ze veel minder afhankelijk van regen.</w:t>
      </w:r>
    </w:p>
    <w:p w14:paraId="39EC1F4D" w14:textId="497A0333" w:rsidR="00F15BB3" w:rsidRDefault="00F15BB3" w:rsidP="00185B20">
      <w:r>
        <w:t>In totaal heb ik</w:t>
      </w:r>
      <w:r w:rsidR="00537550">
        <w:t>,</w:t>
      </w:r>
      <w:r>
        <w:t xml:space="preserve"> </w:t>
      </w:r>
      <w:r w:rsidR="00537550">
        <w:t xml:space="preserve">naast </w:t>
      </w:r>
      <w:r w:rsidR="00E011E4">
        <w:t xml:space="preserve">de opname van </w:t>
      </w:r>
      <w:r w:rsidR="00537550">
        <w:t xml:space="preserve">ammonium- en nitraatzouten, </w:t>
      </w:r>
      <w:r w:rsidR="00FB390B">
        <w:t xml:space="preserve">in de vakliteratuur </w:t>
      </w:r>
      <w:r>
        <w:t>vijf verschillende manieren gevonden waardoor planten aan hun stikstof komen.</w:t>
      </w:r>
    </w:p>
    <w:p w14:paraId="75D53905" w14:textId="77777777" w:rsidR="00772EEE" w:rsidRPr="00980DBF" w:rsidRDefault="00772EEE" w:rsidP="00772EEE">
      <w:pPr>
        <w:pStyle w:val="Lijstalinea"/>
        <w:numPr>
          <w:ilvl w:val="0"/>
          <w:numId w:val="4"/>
        </w:numPr>
        <w:rPr>
          <w:rFonts w:cstheme="minorHAnsi"/>
        </w:rPr>
      </w:pPr>
      <w:r w:rsidRPr="00980DBF">
        <w:rPr>
          <w:rFonts w:cstheme="minorHAnsi"/>
        </w:rPr>
        <w:t>Planten kunnen op drie manieren rechtstreeks organische stikstofverbindingen opnemen uit de bodem. De eerste manier is dat de planten een enzym uitscheiden om de eiwitten en kernzuren in de bodem, die afkomstig zijn van dierlijke mest of van plantenresten, af te breken tot peptiden en aminozuren die dan in hun geheel worden opgenomen (</w:t>
      </w:r>
      <w:proofErr w:type="spellStart"/>
      <w:r w:rsidRPr="00980DBF">
        <w:rPr>
          <w:rFonts w:cstheme="minorHAnsi"/>
        </w:rPr>
        <w:t>Näsholm</w:t>
      </w:r>
      <w:proofErr w:type="spellEnd"/>
      <w:r w:rsidRPr="00980DBF">
        <w:rPr>
          <w:rFonts w:cstheme="minorHAnsi"/>
        </w:rPr>
        <w:t xml:space="preserve"> et al. 2000 en 2009; </w:t>
      </w:r>
      <w:proofErr w:type="spellStart"/>
      <w:r w:rsidRPr="00980DBF">
        <w:rPr>
          <w:rFonts w:cstheme="minorHAnsi"/>
        </w:rPr>
        <w:t>Krasil’nikov</w:t>
      </w:r>
      <w:proofErr w:type="spellEnd"/>
      <w:r w:rsidRPr="00980DBF">
        <w:rPr>
          <w:rFonts w:cstheme="minorHAnsi"/>
        </w:rPr>
        <w:t>, 1958). Daarmee bouwen planten dan hun eigen eiwitten weer op. De tweede manier is dat de planten de eiwitten in hun geheel opnemen en dan inwendig verteren tot aminozuren en vandaaruit hun eigen eiwitten weer opbouwen (</w:t>
      </w:r>
      <w:proofErr w:type="spellStart"/>
      <w:r w:rsidRPr="00980DBF">
        <w:rPr>
          <w:rFonts w:cstheme="minorHAnsi"/>
        </w:rPr>
        <w:t>Paungfoo</w:t>
      </w:r>
      <w:proofErr w:type="spellEnd"/>
      <w:r w:rsidRPr="00980DBF">
        <w:rPr>
          <w:rFonts w:cstheme="minorHAnsi"/>
        </w:rPr>
        <w:t xml:space="preserve"> </w:t>
      </w:r>
      <w:proofErr w:type="spellStart"/>
      <w:r w:rsidRPr="00980DBF">
        <w:rPr>
          <w:rFonts w:cstheme="minorHAnsi"/>
        </w:rPr>
        <w:t>Lonhienne</w:t>
      </w:r>
      <w:proofErr w:type="spellEnd"/>
      <w:r w:rsidRPr="00980DBF">
        <w:rPr>
          <w:rFonts w:cstheme="minorHAnsi"/>
        </w:rPr>
        <w:t xml:space="preserve"> et al., 2008). En planten kunnen rechtstreeks aminozuren uit de bodem opnemen (</w:t>
      </w:r>
      <w:proofErr w:type="spellStart"/>
      <w:r w:rsidRPr="00980DBF">
        <w:rPr>
          <w:rFonts w:cstheme="minorHAnsi"/>
        </w:rPr>
        <w:t>Schreiner</w:t>
      </w:r>
      <w:proofErr w:type="spellEnd"/>
      <w:r w:rsidRPr="00980DBF">
        <w:rPr>
          <w:rFonts w:cstheme="minorHAnsi"/>
        </w:rPr>
        <w:t>, 1912).</w:t>
      </w:r>
    </w:p>
    <w:p w14:paraId="0FF97C37" w14:textId="77777777" w:rsidR="00772EEE" w:rsidRPr="00980DBF" w:rsidRDefault="00772EEE" w:rsidP="00772EEE">
      <w:pPr>
        <w:pStyle w:val="Lijstalinea"/>
        <w:rPr>
          <w:rFonts w:cstheme="minorHAnsi"/>
        </w:rPr>
      </w:pPr>
    </w:p>
    <w:p w14:paraId="711F0625" w14:textId="67499CF0" w:rsidR="00772EEE" w:rsidRPr="00980DBF" w:rsidRDefault="00772EEE" w:rsidP="00772EEE">
      <w:pPr>
        <w:pStyle w:val="Lijstalinea"/>
        <w:numPr>
          <w:ilvl w:val="0"/>
          <w:numId w:val="4"/>
        </w:numPr>
        <w:rPr>
          <w:rFonts w:cstheme="minorHAnsi"/>
        </w:rPr>
      </w:pPr>
      <w:r w:rsidRPr="00980DBF">
        <w:rPr>
          <w:rFonts w:cstheme="minorHAnsi"/>
        </w:rPr>
        <w:t xml:space="preserve">Een grote groep planten krijgt aminozuren van hun symbionten in de bodem, of op hun stengels en bladeren. </w:t>
      </w:r>
      <w:r w:rsidR="00E011E4">
        <w:rPr>
          <w:rFonts w:cstheme="minorHAnsi"/>
        </w:rPr>
        <w:t xml:space="preserve">Deze aminozuren worden door de bacteriën opgebouwd nadat ze stikstof uit de lucht hebben geassimileerd. </w:t>
      </w:r>
      <w:r w:rsidRPr="00980DBF">
        <w:rPr>
          <w:rFonts w:cstheme="minorHAnsi"/>
        </w:rPr>
        <w:t xml:space="preserve">In de bodem gaat het om de volgende bacteriën in de wortelknolletjes: de </w:t>
      </w:r>
      <w:proofErr w:type="spellStart"/>
      <w:r w:rsidRPr="00980DBF">
        <w:rPr>
          <w:rFonts w:cstheme="minorHAnsi"/>
        </w:rPr>
        <w:t>rhizobia</w:t>
      </w:r>
      <w:proofErr w:type="spellEnd"/>
      <w:r w:rsidRPr="00980DBF">
        <w:rPr>
          <w:rFonts w:cstheme="minorHAnsi"/>
        </w:rPr>
        <w:t xml:space="preserve"> van de vlinderbloemigen; de </w:t>
      </w:r>
      <w:proofErr w:type="spellStart"/>
      <w:r w:rsidRPr="00980DBF">
        <w:rPr>
          <w:rFonts w:cstheme="minorHAnsi"/>
        </w:rPr>
        <w:t>caulobacter</w:t>
      </w:r>
      <w:proofErr w:type="spellEnd"/>
      <w:r w:rsidRPr="00980DBF">
        <w:rPr>
          <w:rFonts w:cstheme="minorHAnsi"/>
        </w:rPr>
        <w:t xml:space="preserve"> van de </w:t>
      </w:r>
      <w:proofErr w:type="spellStart"/>
      <w:r w:rsidRPr="00980DBF">
        <w:rPr>
          <w:rFonts w:cstheme="minorHAnsi"/>
        </w:rPr>
        <w:t>paardeboon</w:t>
      </w:r>
      <w:proofErr w:type="spellEnd"/>
      <w:r w:rsidRPr="00980DBF">
        <w:rPr>
          <w:rFonts w:cstheme="minorHAnsi"/>
        </w:rPr>
        <w:t xml:space="preserve"> (horse gram) (</w:t>
      </w:r>
      <w:proofErr w:type="spellStart"/>
      <w:r w:rsidRPr="00980DBF">
        <w:rPr>
          <w:rFonts w:cstheme="minorHAnsi"/>
        </w:rPr>
        <w:t>Edulamudi</w:t>
      </w:r>
      <w:proofErr w:type="spellEnd"/>
      <w:r w:rsidRPr="00980DBF">
        <w:rPr>
          <w:rFonts w:cstheme="minorHAnsi"/>
        </w:rPr>
        <w:t xml:space="preserve"> 2011); en de pseudomonas en </w:t>
      </w:r>
      <w:proofErr w:type="spellStart"/>
      <w:r w:rsidRPr="00980DBF">
        <w:rPr>
          <w:rFonts w:cstheme="minorHAnsi"/>
        </w:rPr>
        <w:t>burkholderia</w:t>
      </w:r>
      <w:proofErr w:type="spellEnd"/>
      <w:r w:rsidRPr="00980DBF">
        <w:rPr>
          <w:rFonts w:cstheme="minorHAnsi"/>
        </w:rPr>
        <w:t xml:space="preserve"> van de </w:t>
      </w:r>
      <w:proofErr w:type="spellStart"/>
      <w:r w:rsidRPr="00980DBF">
        <w:rPr>
          <w:rFonts w:cstheme="minorHAnsi"/>
        </w:rPr>
        <w:t>robinia</w:t>
      </w:r>
      <w:proofErr w:type="spellEnd"/>
      <w:r w:rsidRPr="00980DBF">
        <w:rPr>
          <w:rFonts w:cstheme="minorHAnsi"/>
        </w:rPr>
        <w:t xml:space="preserve"> pseudoacacia (</w:t>
      </w:r>
      <w:proofErr w:type="spellStart"/>
      <w:r w:rsidRPr="00980DBF">
        <w:rPr>
          <w:rFonts w:cstheme="minorHAnsi"/>
        </w:rPr>
        <w:t>Shiraishi</w:t>
      </w:r>
      <w:proofErr w:type="spellEnd"/>
      <w:r w:rsidRPr="00980DBF">
        <w:rPr>
          <w:rFonts w:cstheme="minorHAnsi"/>
        </w:rPr>
        <w:t xml:space="preserve"> et al., 2010). De bacteriën binden luchtstikstof voor de planten waarmee ze zijn verbonden. Ook in en op de stengels en bladeren kunnen zich grote aantallen </w:t>
      </w:r>
      <w:proofErr w:type="spellStart"/>
      <w:r w:rsidRPr="00980DBF">
        <w:rPr>
          <w:rFonts w:cstheme="minorHAnsi"/>
        </w:rPr>
        <w:t>rhizobia</w:t>
      </w:r>
      <w:proofErr w:type="spellEnd"/>
      <w:r w:rsidRPr="00980DBF">
        <w:rPr>
          <w:rFonts w:cstheme="minorHAnsi"/>
        </w:rPr>
        <w:t xml:space="preserve"> </w:t>
      </w:r>
      <w:r w:rsidR="00FB390B">
        <w:rPr>
          <w:rFonts w:cstheme="minorHAnsi"/>
        </w:rPr>
        <w:t xml:space="preserve">bacteriën </w:t>
      </w:r>
      <w:r w:rsidRPr="00980DBF">
        <w:rPr>
          <w:rFonts w:cstheme="minorHAnsi"/>
        </w:rPr>
        <w:t>bevinden (</w:t>
      </w:r>
      <w:proofErr w:type="spellStart"/>
      <w:r w:rsidRPr="00980DBF">
        <w:rPr>
          <w:rFonts w:cstheme="minorHAnsi"/>
        </w:rPr>
        <w:t>Schanderl</w:t>
      </w:r>
      <w:proofErr w:type="spellEnd"/>
      <w:r w:rsidRPr="00980DBF">
        <w:rPr>
          <w:rFonts w:cstheme="minorHAnsi"/>
        </w:rPr>
        <w:t>, 1940).</w:t>
      </w:r>
    </w:p>
    <w:p w14:paraId="4E3BB42C" w14:textId="77777777" w:rsidR="00772EEE" w:rsidRPr="00980DBF" w:rsidRDefault="00772EEE" w:rsidP="00772EEE">
      <w:pPr>
        <w:pStyle w:val="Lijstalinea"/>
        <w:rPr>
          <w:rFonts w:cstheme="minorHAnsi"/>
        </w:rPr>
      </w:pPr>
    </w:p>
    <w:p w14:paraId="637BEA34" w14:textId="77777777" w:rsidR="00772EEE" w:rsidRPr="00980DBF" w:rsidRDefault="00772EEE" w:rsidP="00772EEE">
      <w:pPr>
        <w:pStyle w:val="Lijstalinea"/>
        <w:rPr>
          <w:rFonts w:cstheme="minorHAnsi"/>
        </w:rPr>
      </w:pPr>
      <w:r w:rsidRPr="00980DBF">
        <w:rPr>
          <w:rFonts w:cstheme="minorHAnsi"/>
        </w:rPr>
        <w:t xml:space="preserve">Ook zijn op een aantal planten cyanobacteriën op de bovengrondse plantendelen gevonden die stikstof assimileren voor ‘hun’ planten, zoals bij de </w:t>
      </w:r>
      <w:proofErr w:type="spellStart"/>
      <w:r w:rsidRPr="00980DBF">
        <w:rPr>
          <w:rFonts w:cstheme="minorHAnsi"/>
        </w:rPr>
        <w:t>Gunneraceae</w:t>
      </w:r>
      <w:proofErr w:type="spellEnd"/>
      <w:r w:rsidRPr="00980DBF">
        <w:rPr>
          <w:rFonts w:cstheme="minorHAnsi"/>
        </w:rPr>
        <w:t xml:space="preserve"> </w:t>
      </w:r>
      <w:r w:rsidRPr="00980DBF">
        <w:rPr>
          <w:rFonts w:eastAsia="Times New Roman" w:cstheme="minorHAnsi"/>
          <w:lang w:val="en" w:eastAsia="en-GB"/>
        </w:rPr>
        <w:t>(Santi et al., 2013)</w:t>
      </w:r>
      <w:r w:rsidRPr="00980DBF">
        <w:rPr>
          <w:rFonts w:cstheme="minorHAnsi"/>
        </w:rPr>
        <w:t xml:space="preserve">, en de </w:t>
      </w:r>
      <w:proofErr w:type="spellStart"/>
      <w:r w:rsidRPr="00980DBF">
        <w:rPr>
          <w:rFonts w:cstheme="minorHAnsi"/>
        </w:rPr>
        <w:t>Nostoc</w:t>
      </w:r>
      <w:proofErr w:type="spellEnd"/>
      <w:r w:rsidRPr="00980DBF">
        <w:rPr>
          <w:rFonts w:cstheme="minorHAnsi"/>
        </w:rPr>
        <w:t xml:space="preserve"> cyanobacteriën in de bladholtes van de </w:t>
      </w:r>
      <w:proofErr w:type="spellStart"/>
      <w:r w:rsidRPr="00980DBF">
        <w:rPr>
          <w:rFonts w:cstheme="minorHAnsi"/>
        </w:rPr>
        <w:t>Azollavarens</w:t>
      </w:r>
      <w:proofErr w:type="spellEnd"/>
      <w:r w:rsidRPr="00980DBF">
        <w:rPr>
          <w:rFonts w:cstheme="minorHAnsi"/>
        </w:rPr>
        <w:t xml:space="preserve"> in de natte rijstteelt.</w:t>
      </w:r>
    </w:p>
    <w:p w14:paraId="23D4AE26" w14:textId="77777777" w:rsidR="00772EEE" w:rsidRPr="00980DBF" w:rsidRDefault="00772EEE" w:rsidP="00772EEE">
      <w:pPr>
        <w:pStyle w:val="Lijstalinea"/>
        <w:rPr>
          <w:rFonts w:cstheme="minorHAnsi"/>
        </w:rPr>
      </w:pPr>
    </w:p>
    <w:p w14:paraId="3129B8CE" w14:textId="77777777" w:rsidR="00772EEE" w:rsidRPr="00980DBF" w:rsidRDefault="00772EEE" w:rsidP="00772EEE">
      <w:pPr>
        <w:pStyle w:val="Lijstalinea"/>
        <w:rPr>
          <w:rFonts w:cstheme="minorHAnsi"/>
        </w:rPr>
      </w:pPr>
      <w:r w:rsidRPr="00980DBF">
        <w:rPr>
          <w:rFonts w:cstheme="minorHAnsi"/>
        </w:rPr>
        <w:t xml:space="preserve">De </w:t>
      </w:r>
      <w:proofErr w:type="spellStart"/>
      <w:r w:rsidRPr="00980DBF">
        <w:rPr>
          <w:rFonts w:cstheme="minorHAnsi"/>
        </w:rPr>
        <w:t>Frankia</w:t>
      </w:r>
      <w:proofErr w:type="spellEnd"/>
      <w:r w:rsidRPr="00980DBF">
        <w:rPr>
          <w:rFonts w:cstheme="minorHAnsi"/>
        </w:rPr>
        <w:t xml:space="preserve"> bacterie assimileert stikstof voor de </w:t>
      </w:r>
      <w:proofErr w:type="spellStart"/>
      <w:r w:rsidRPr="00980DBF">
        <w:rPr>
          <w:rFonts w:cstheme="minorHAnsi"/>
        </w:rPr>
        <w:t>actino-rhizia</w:t>
      </w:r>
      <w:proofErr w:type="spellEnd"/>
      <w:r w:rsidRPr="00980DBF">
        <w:rPr>
          <w:rFonts w:cstheme="minorHAnsi"/>
        </w:rPr>
        <w:t xml:space="preserve"> plantenfamilies – dat zijn vooral bomen en struiken </w:t>
      </w:r>
      <w:r w:rsidRPr="00980DBF">
        <w:rPr>
          <w:rFonts w:eastAsia="Times New Roman" w:cstheme="minorHAnsi"/>
          <w:lang w:val="en" w:eastAsia="en-GB"/>
        </w:rPr>
        <w:t>(Santi et al., 2013)</w:t>
      </w:r>
      <w:r w:rsidRPr="00980DBF">
        <w:rPr>
          <w:rFonts w:cstheme="minorHAnsi"/>
        </w:rPr>
        <w:t>.</w:t>
      </w:r>
    </w:p>
    <w:p w14:paraId="28A377E0" w14:textId="327C26AC" w:rsidR="00772EEE" w:rsidRPr="00980DBF" w:rsidRDefault="00772EEE" w:rsidP="00772EEE">
      <w:pPr>
        <w:pStyle w:val="Geenafstand"/>
        <w:ind w:left="708"/>
        <w:rPr>
          <w:rFonts w:cstheme="minorHAnsi"/>
        </w:rPr>
      </w:pPr>
      <w:r w:rsidRPr="00980DBF">
        <w:rPr>
          <w:rFonts w:cstheme="minorHAnsi"/>
        </w:rPr>
        <w:t xml:space="preserve">In </w:t>
      </w:r>
      <w:r>
        <w:rPr>
          <w:rFonts w:cstheme="minorHAnsi"/>
        </w:rPr>
        <w:t xml:space="preserve">de </w:t>
      </w:r>
      <w:r w:rsidRPr="00980DBF">
        <w:rPr>
          <w:rFonts w:cstheme="minorHAnsi"/>
        </w:rPr>
        <w:t>wortels van grassen, suikerriet en rijst zijn de stikstof</w:t>
      </w:r>
      <w:r w:rsidR="0077769A">
        <w:rPr>
          <w:rFonts w:cstheme="minorHAnsi"/>
        </w:rPr>
        <w:t xml:space="preserve"> </w:t>
      </w:r>
      <w:r w:rsidRPr="00980DBF">
        <w:rPr>
          <w:rFonts w:cstheme="minorHAnsi"/>
        </w:rPr>
        <w:t xml:space="preserve">assimilerende bacteriën </w:t>
      </w:r>
      <w:proofErr w:type="spellStart"/>
      <w:r w:rsidRPr="00980DBF">
        <w:rPr>
          <w:rFonts w:cstheme="minorHAnsi"/>
        </w:rPr>
        <w:t>azoarcus</w:t>
      </w:r>
      <w:proofErr w:type="spellEnd"/>
      <w:r w:rsidR="0077769A">
        <w:rPr>
          <w:rFonts w:cstheme="minorHAnsi"/>
        </w:rPr>
        <w:t xml:space="preserve">, </w:t>
      </w:r>
      <w:proofErr w:type="spellStart"/>
      <w:r w:rsidR="0077769A">
        <w:rPr>
          <w:rFonts w:cstheme="minorHAnsi"/>
        </w:rPr>
        <w:t>herbaspirillum</w:t>
      </w:r>
      <w:proofErr w:type="spellEnd"/>
      <w:r w:rsidRPr="00980DBF">
        <w:rPr>
          <w:rFonts w:cstheme="minorHAnsi"/>
        </w:rPr>
        <w:t xml:space="preserve"> en </w:t>
      </w:r>
      <w:proofErr w:type="spellStart"/>
      <w:r w:rsidRPr="00980DBF">
        <w:rPr>
          <w:rFonts w:cstheme="minorHAnsi"/>
        </w:rPr>
        <w:t>azospirillum</w:t>
      </w:r>
      <w:proofErr w:type="spellEnd"/>
      <w:r w:rsidRPr="00980DBF">
        <w:rPr>
          <w:rFonts w:cstheme="minorHAnsi"/>
        </w:rPr>
        <w:t xml:space="preserve"> gevonden. Zij leveren een aanzienlijke bijdrage aan de stikstofvoorziening van deze gewassen. Karimi kreeg onder droogtestress bij tarwe een 18 % hogere opbrengst met de bacterie </w:t>
      </w:r>
      <w:proofErr w:type="spellStart"/>
      <w:r w:rsidRPr="00980DBF">
        <w:rPr>
          <w:rFonts w:cstheme="minorHAnsi"/>
          <w:color w:val="000000"/>
        </w:rPr>
        <w:t>Azospirillum</w:t>
      </w:r>
      <w:proofErr w:type="spellEnd"/>
      <w:r w:rsidRPr="00980DBF">
        <w:rPr>
          <w:rFonts w:cstheme="minorHAnsi"/>
          <w:color w:val="000000"/>
        </w:rPr>
        <w:t xml:space="preserve"> </w:t>
      </w:r>
      <w:proofErr w:type="spellStart"/>
      <w:r w:rsidRPr="00980DBF">
        <w:rPr>
          <w:rFonts w:cstheme="minorHAnsi"/>
          <w:color w:val="000000"/>
        </w:rPr>
        <w:t>Zea</w:t>
      </w:r>
      <w:proofErr w:type="spellEnd"/>
      <w:r w:rsidRPr="00980DBF">
        <w:rPr>
          <w:rFonts w:cstheme="minorHAnsi"/>
          <w:color w:val="000000"/>
        </w:rPr>
        <w:t xml:space="preserve"> </w:t>
      </w:r>
      <w:proofErr w:type="spellStart"/>
      <w:r w:rsidRPr="00980DBF">
        <w:rPr>
          <w:rFonts w:cstheme="minorHAnsi"/>
          <w:color w:val="000000"/>
        </w:rPr>
        <w:t>Sp</w:t>
      </w:r>
      <w:proofErr w:type="spellEnd"/>
      <w:r w:rsidRPr="00980DBF">
        <w:rPr>
          <w:rFonts w:cstheme="minorHAnsi"/>
          <w:color w:val="000000"/>
        </w:rPr>
        <w:t>. 2. van wilde tarwe</w:t>
      </w:r>
      <w:r>
        <w:rPr>
          <w:rFonts w:cstheme="minorHAnsi"/>
          <w:color w:val="000000"/>
        </w:rPr>
        <w:t>rassen</w:t>
      </w:r>
      <w:r w:rsidRPr="00980DBF">
        <w:rPr>
          <w:rFonts w:cstheme="minorHAnsi"/>
          <w:color w:val="000000"/>
        </w:rPr>
        <w:t xml:space="preserve"> </w:t>
      </w:r>
      <w:r w:rsidRPr="00980DBF">
        <w:rPr>
          <w:rFonts w:cstheme="minorHAnsi"/>
        </w:rPr>
        <w:t xml:space="preserve">(Karimi et al., 2018). Er is wel een debat gaande of er </w:t>
      </w:r>
      <w:r>
        <w:rPr>
          <w:rFonts w:cstheme="minorHAnsi"/>
        </w:rPr>
        <w:t xml:space="preserve">echt </w:t>
      </w:r>
      <w:r w:rsidRPr="00980DBF">
        <w:rPr>
          <w:rFonts w:cstheme="minorHAnsi"/>
        </w:rPr>
        <w:t>sprake is van stikstofassimilatie door de genoemde bacteriën (</w:t>
      </w:r>
      <w:proofErr w:type="spellStart"/>
      <w:r w:rsidRPr="00980DBF">
        <w:rPr>
          <w:rFonts w:cstheme="minorHAnsi"/>
        </w:rPr>
        <w:t>Doty</w:t>
      </w:r>
      <w:proofErr w:type="spellEnd"/>
      <w:r w:rsidRPr="00980DBF">
        <w:rPr>
          <w:rFonts w:cstheme="minorHAnsi"/>
        </w:rPr>
        <w:t xml:space="preserve">, 2017) of dat er sprake is van positieve effecten doordat deze bacteriën groeistimulerende stoffen produceren (Clemente et al., 2016; </w:t>
      </w:r>
      <w:proofErr w:type="spellStart"/>
      <w:r w:rsidRPr="00980DBF">
        <w:rPr>
          <w:rFonts w:cstheme="minorHAnsi"/>
        </w:rPr>
        <w:t>Ribeiro</w:t>
      </w:r>
      <w:proofErr w:type="spellEnd"/>
      <w:r w:rsidRPr="00980DBF">
        <w:rPr>
          <w:rFonts w:cstheme="minorHAnsi"/>
        </w:rPr>
        <w:t xml:space="preserve"> et al, 2018; Karimi et al., 2018 ).</w:t>
      </w:r>
    </w:p>
    <w:p w14:paraId="223A9954" w14:textId="77777777" w:rsidR="00772EEE" w:rsidRPr="00980DBF" w:rsidRDefault="00772EEE" w:rsidP="00772EEE">
      <w:pPr>
        <w:pStyle w:val="Geenafstand"/>
        <w:ind w:left="708"/>
        <w:rPr>
          <w:rFonts w:cstheme="minorHAnsi"/>
        </w:rPr>
      </w:pPr>
    </w:p>
    <w:p w14:paraId="3D18F3E6" w14:textId="7033A56B" w:rsidR="00772EEE" w:rsidRPr="00980DBF" w:rsidRDefault="00C44582" w:rsidP="00772EEE">
      <w:pPr>
        <w:pStyle w:val="Geenafstand"/>
        <w:ind w:left="708"/>
        <w:rPr>
          <w:rFonts w:cstheme="minorHAnsi"/>
        </w:rPr>
      </w:pPr>
      <w:r>
        <w:rPr>
          <w:rFonts w:cstheme="minorHAnsi"/>
        </w:rPr>
        <w:t>Bijna a</w:t>
      </w:r>
      <w:r w:rsidR="00772EEE" w:rsidRPr="00980DBF">
        <w:rPr>
          <w:rFonts w:cstheme="minorHAnsi"/>
        </w:rPr>
        <w:t xml:space="preserve">lle hier onder punt twee genoemde bacteriën noemen we </w:t>
      </w:r>
      <w:proofErr w:type="spellStart"/>
      <w:r w:rsidR="00772EEE" w:rsidRPr="00980DBF">
        <w:rPr>
          <w:rFonts w:cstheme="minorHAnsi"/>
        </w:rPr>
        <w:t>endosymbionten</w:t>
      </w:r>
      <w:proofErr w:type="spellEnd"/>
      <w:r w:rsidR="00772EEE" w:rsidRPr="00980DBF">
        <w:rPr>
          <w:rFonts w:cstheme="minorHAnsi"/>
        </w:rPr>
        <w:t>. Dat wil zeggen: symbionten die ín de planten leven met wie ze een samenwerking zijn aangegaan.</w:t>
      </w:r>
    </w:p>
    <w:p w14:paraId="015183DE" w14:textId="77777777" w:rsidR="00772EEE" w:rsidRPr="00980DBF" w:rsidRDefault="00772EEE" w:rsidP="00772EEE">
      <w:pPr>
        <w:pStyle w:val="Geenafstand"/>
        <w:ind w:left="708"/>
        <w:rPr>
          <w:rFonts w:cstheme="minorHAnsi"/>
        </w:rPr>
      </w:pPr>
    </w:p>
    <w:p w14:paraId="2F3C8FCD" w14:textId="58FBB8E4" w:rsidR="00772EEE" w:rsidRPr="00980DBF" w:rsidRDefault="00772EEE" w:rsidP="00772EEE">
      <w:pPr>
        <w:pStyle w:val="Geenafstand"/>
        <w:ind w:left="708"/>
        <w:rPr>
          <w:rFonts w:cstheme="minorHAnsi"/>
        </w:rPr>
      </w:pPr>
      <w:r w:rsidRPr="00980DBF">
        <w:rPr>
          <w:rFonts w:cstheme="minorHAnsi"/>
        </w:rPr>
        <w:t xml:space="preserve">Een recent overzicht kunt u vinden bij </w:t>
      </w:r>
      <w:proofErr w:type="spellStart"/>
      <w:r w:rsidRPr="00980DBF">
        <w:rPr>
          <w:rFonts w:cstheme="minorHAnsi"/>
        </w:rPr>
        <w:t>Puri</w:t>
      </w:r>
      <w:proofErr w:type="spellEnd"/>
      <w:r w:rsidRPr="00980DBF">
        <w:rPr>
          <w:rFonts w:cstheme="minorHAnsi"/>
        </w:rPr>
        <w:t xml:space="preserve"> (</w:t>
      </w:r>
      <w:proofErr w:type="spellStart"/>
      <w:r w:rsidRPr="00980DBF">
        <w:rPr>
          <w:rFonts w:cstheme="minorHAnsi"/>
        </w:rPr>
        <w:t>Puri</w:t>
      </w:r>
      <w:proofErr w:type="spellEnd"/>
      <w:r w:rsidRPr="00980DBF">
        <w:rPr>
          <w:rFonts w:cstheme="minorHAnsi"/>
        </w:rPr>
        <w:t xml:space="preserve"> et al., 2017). In dit overzicht vindt u een uitgebreide lijst van endofytische bacteriën – dus bacteriën die zich in de planten bevinden, en die o.a. atmosferische stikstof fixeren voor de planten. Symbionten dus. </w:t>
      </w:r>
    </w:p>
    <w:p w14:paraId="41656F22" w14:textId="77777777" w:rsidR="00772EEE" w:rsidRPr="00980DBF" w:rsidRDefault="00772EEE" w:rsidP="00772EEE">
      <w:pPr>
        <w:pStyle w:val="Geenafstand"/>
        <w:ind w:left="708"/>
        <w:rPr>
          <w:rFonts w:cstheme="minorHAnsi"/>
        </w:rPr>
      </w:pPr>
    </w:p>
    <w:p w14:paraId="6B655184" w14:textId="77777777" w:rsidR="00772EEE" w:rsidRPr="00980DBF" w:rsidRDefault="00772EEE" w:rsidP="00772EEE">
      <w:pPr>
        <w:pStyle w:val="Geenafstand"/>
        <w:numPr>
          <w:ilvl w:val="0"/>
          <w:numId w:val="4"/>
        </w:numPr>
        <w:rPr>
          <w:rFonts w:cstheme="minorHAnsi"/>
        </w:rPr>
      </w:pPr>
      <w:r w:rsidRPr="00980DBF">
        <w:rPr>
          <w:rFonts w:cstheme="minorHAnsi"/>
        </w:rPr>
        <w:t xml:space="preserve">Een derde belangrijke groep wordt gevormd door de </w:t>
      </w:r>
      <w:proofErr w:type="spellStart"/>
      <w:r w:rsidRPr="00980DBF">
        <w:rPr>
          <w:rFonts w:cstheme="minorHAnsi"/>
        </w:rPr>
        <w:t>vrijlevende</w:t>
      </w:r>
      <w:proofErr w:type="spellEnd"/>
      <w:r w:rsidRPr="00980DBF">
        <w:rPr>
          <w:rFonts w:cstheme="minorHAnsi"/>
        </w:rPr>
        <w:t xml:space="preserve"> stikstofbindende bacteriën in de bodem. Tot deze groep behoren </w:t>
      </w:r>
      <w:r w:rsidRPr="00980DBF">
        <w:rPr>
          <w:rFonts w:eastAsia="Times New Roman" w:cstheme="minorHAnsi"/>
          <w:lang w:val="en" w:eastAsia="en-GB"/>
        </w:rPr>
        <w:t xml:space="preserve">azotobacter; actinomycetes, clostridium, </w:t>
      </w:r>
      <w:proofErr w:type="spellStart"/>
      <w:r w:rsidRPr="00980DBF">
        <w:rPr>
          <w:rFonts w:eastAsia="Times New Roman" w:cstheme="minorHAnsi"/>
          <w:lang w:val="en" w:eastAsia="en-GB"/>
        </w:rPr>
        <w:t>azospirillum</w:t>
      </w:r>
      <w:proofErr w:type="spellEnd"/>
      <w:r w:rsidRPr="00980DBF">
        <w:rPr>
          <w:rFonts w:eastAsia="Times New Roman" w:cstheme="minorHAnsi"/>
          <w:lang w:val="en" w:eastAsia="en-GB"/>
        </w:rPr>
        <w:t xml:space="preserve">, klebsiella, </w:t>
      </w:r>
      <w:proofErr w:type="spellStart"/>
      <w:r w:rsidRPr="00980DBF">
        <w:rPr>
          <w:rFonts w:eastAsia="Times New Roman" w:cstheme="minorHAnsi"/>
          <w:lang w:val="en" w:eastAsia="en-GB"/>
        </w:rPr>
        <w:t>burkholderia</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en</w:t>
      </w:r>
      <w:proofErr w:type="spellEnd"/>
      <w:r w:rsidRPr="00980DBF">
        <w:rPr>
          <w:rFonts w:eastAsia="Times New Roman" w:cstheme="minorHAnsi"/>
          <w:lang w:val="en" w:eastAsia="en-GB"/>
        </w:rPr>
        <w:t xml:space="preserve"> cyanobacteria. Ze </w:t>
      </w:r>
      <w:proofErr w:type="spellStart"/>
      <w:r w:rsidRPr="00980DBF">
        <w:rPr>
          <w:rFonts w:eastAsia="Times New Roman" w:cstheme="minorHAnsi"/>
          <w:lang w:val="en" w:eastAsia="en-GB"/>
        </w:rPr>
        <w:t>bevinden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zich</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dus</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buiten</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plantenwortels</w:t>
      </w:r>
      <w:proofErr w:type="spellEnd"/>
      <w:r w:rsidRPr="00980DBF">
        <w:rPr>
          <w:rFonts w:eastAsia="Times New Roman" w:cstheme="minorHAnsi"/>
          <w:lang w:val="en" w:eastAsia="en-GB"/>
        </w:rPr>
        <w:t xml:space="preserve">. Er </w:t>
      </w:r>
      <w:proofErr w:type="spellStart"/>
      <w:r w:rsidRPr="00980DBF">
        <w:rPr>
          <w:rFonts w:eastAsia="Times New Roman" w:cstheme="minorHAnsi"/>
          <w:lang w:val="en" w:eastAsia="en-GB"/>
        </w:rPr>
        <w:t>worden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nog</w:t>
      </w:r>
      <w:proofErr w:type="spellEnd"/>
      <w:r w:rsidRPr="00980DBF">
        <w:rPr>
          <w:rFonts w:eastAsia="Times New Roman" w:cstheme="minorHAnsi"/>
          <w:lang w:val="en" w:eastAsia="en-GB"/>
        </w:rPr>
        <w:t xml:space="preserve"> steeds </w:t>
      </w:r>
      <w:proofErr w:type="spellStart"/>
      <w:r w:rsidRPr="00980DBF">
        <w:rPr>
          <w:rFonts w:eastAsia="Times New Roman" w:cstheme="minorHAnsi"/>
          <w:lang w:val="en" w:eastAsia="en-GB"/>
        </w:rPr>
        <w:t>nieuwe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vrijlevende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stikstofbinders</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ontdekt</w:t>
      </w:r>
      <w:proofErr w:type="spellEnd"/>
      <w:r w:rsidRPr="00980DBF">
        <w:rPr>
          <w:rFonts w:eastAsia="Times New Roman" w:cstheme="minorHAnsi"/>
          <w:lang w:val="en" w:eastAsia="en-GB"/>
        </w:rPr>
        <w:t>.</w:t>
      </w:r>
    </w:p>
    <w:p w14:paraId="28F5152A" w14:textId="77777777" w:rsidR="00772EEE" w:rsidRPr="00980DBF" w:rsidRDefault="00772EEE" w:rsidP="00772EEE">
      <w:pPr>
        <w:pStyle w:val="Geenafstand"/>
        <w:ind w:left="720"/>
        <w:rPr>
          <w:rFonts w:cstheme="minorHAnsi"/>
        </w:rPr>
      </w:pPr>
    </w:p>
    <w:p w14:paraId="5D39A86C" w14:textId="77777777" w:rsidR="00772EEE" w:rsidRPr="00F07CAE" w:rsidRDefault="00772EEE" w:rsidP="00772EEE">
      <w:pPr>
        <w:pStyle w:val="Geenafstand"/>
        <w:numPr>
          <w:ilvl w:val="0"/>
          <w:numId w:val="4"/>
        </w:numPr>
        <w:rPr>
          <w:rStyle w:val="tlid-translation"/>
          <w:rFonts w:cstheme="minorHAnsi"/>
        </w:rPr>
      </w:pPr>
      <w:r w:rsidRPr="00F07CAE">
        <w:rPr>
          <w:rFonts w:eastAsia="Times New Roman" w:cstheme="minorHAnsi"/>
          <w:lang w:val="en" w:eastAsia="en-GB"/>
        </w:rPr>
        <w:t xml:space="preserve">Dan is er </w:t>
      </w:r>
      <w:proofErr w:type="spellStart"/>
      <w:r w:rsidRPr="00F07CAE">
        <w:rPr>
          <w:rFonts w:eastAsia="Times New Roman" w:cstheme="minorHAnsi"/>
          <w:lang w:val="en" w:eastAsia="en-GB"/>
        </w:rPr>
        <w:t>een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grote</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groep</w:t>
      </w:r>
      <w:proofErr w:type="spellEnd"/>
      <w:r w:rsidRPr="00F07CAE">
        <w:rPr>
          <w:rFonts w:eastAsia="Times New Roman" w:cstheme="minorHAnsi"/>
          <w:lang w:val="en" w:eastAsia="en-GB"/>
        </w:rPr>
        <w:t xml:space="preserve"> van </w:t>
      </w:r>
      <w:proofErr w:type="spellStart"/>
      <w:r w:rsidRPr="00F07CAE">
        <w:rPr>
          <w:rFonts w:eastAsia="Times New Roman" w:cstheme="minorHAnsi"/>
          <w:lang w:val="en" w:eastAsia="en-GB"/>
        </w:rPr>
        <w:t>symbionten</w:t>
      </w:r>
      <w:proofErr w:type="spellEnd"/>
      <w:r w:rsidRPr="00F07CAE">
        <w:rPr>
          <w:rFonts w:eastAsia="Times New Roman" w:cstheme="minorHAnsi"/>
          <w:lang w:val="en" w:eastAsia="en-GB"/>
        </w:rPr>
        <w:t xml:space="preserve"> die </w:t>
      </w:r>
      <w:proofErr w:type="spellStart"/>
      <w:r w:rsidRPr="00F07CAE">
        <w:rPr>
          <w:rFonts w:eastAsia="Times New Roman" w:cstheme="minorHAnsi"/>
          <w:lang w:val="en" w:eastAsia="en-GB"/>
        </w:rPr>
        <w:t>stikstof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vrijmaken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uit</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organische</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stof</w:t>
      </w:r>
      <w:proofErr w:type="spellEnd"/>
      <w:r w:rsidRPr="00F07CAE">
        <w:rPr>
          <w:rFonts w:eastAsia="Times New Roman" w:cstheme="minorHAnsi"/>
          <w:lang w:val="en" w:eastAsia="en-GB"/>
        </w:rPr>
        <w:t xml:space="preserve"> of </w:t>
      </w:r>
      <w:proofErr w:type="spellStart"/>
      <w:r w:rsidRPr="00F07CAE">
        <w:rPr>
          <w:rFonts w:eastAsia="Times New Roman" w:cstheme="minorHAnsi"/>
          <w:lang w:val="en" w:eastAsia="en-GB"/>
        </w:rPr>
        <w:t>uit</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bodemdeeltjes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en</w:t>
      </w:r>
      <w:proofErr w:type="spellEnd"/>
      <w:r w:rsidRPr="00F07CAE">
        <w:rPr>
          <w:rFonts w:eastAsia="Times New Roman" w:cstheme="minorHAnsi"/>
          <w:lang w:val="en" w:eastAsia="en-GB"/>
        </w:rPr>
        <w:t xml:space="preserve"> die </w:t>
      </w:r>
      <w:proofErr w:type="spellStart"/>
      <w:r w:rsidRPr="00F07CAE">
        <w:rPr>
          <w:rFonts w:eastAsia="Times New Roman" w:cstheme="minorHAnsi"/>
          <w:lang w:val="en" w:eastAsia="en-GB"/>
        </w:rPr>
        <w:t>deze</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stikstof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ter</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beschikking</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stellen</w:t>
      </w:r>
      <w:proofErr w:type="spellEnd"/>
      <w:r w:rsidRPr="00F07CAE">
        <w:rPr>
          <w:rFonts w:eastAsia="Times New Roman" w:cstheme="minorHAnsi"/>
          <w:lang w:val="en" w:eastAsia="en-GB"/>
        </w:rPr>
        <w:t xml:space="preserve"> </w:t>
      </w:r>
      <w:proofErr w:type="spellStart"/>
      <w:r>
        <w:rPr>
          <w:rFonts w:eastAsia="Times New Roman" w:cstheme="minorHAnsi"/>
          <w:lang w:val="en" w:eastAsia="en-GB"/>
        </w:rPr>
        <w:t>a</w:t>
      </w:r>
      <w:r w:rsidRPr="00F07CAE">
        <w:rPr>
          <w:rFonts w:eastAsia="Times New Roman" w:cstheme="minorHAnsi"/>
          <w:lang w:val="en" w:eastAsia="en-GB"/>
        </w:rPr>
        <w:t>an</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gewassen</w:t>
      </w:r>
      <w:proofErr w:type="spellEnd"/>
      <w:r w:rsidRPr="00F07CAE">
        <w:rPr>
          <w:rFonts w:eastAsia="Times New Roman" w:cstheme="minorHAnsi"/>
          <w:lang w:val="en" w:eastAsia="en-GB"/>
        </w:rPr>
        <w:t xml:space="preserve">. Het </w:t>
      </w:r>
      <w:proofErr w:type="spellStart"/>
      <w:r w:rsidRPr="00F07CAE">
        <w:rPr>
          <w:rFonts w:eastAsia="Times New Roman" w:cstheme="minorHAnsi"/>
          <w:lang w:val="en" w:eastAsia="en-GB"/>
        </w:rPr>
        <w:t>gaat</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hier</w:t>
      </w:r>
      <w:proofErr w:type="spellEnd"/>
      <w:r w:rsidRPr="00F07CAE">
        <w:rPr>
          <w:rFonts w:eastAsia="Times New Roman" w:cstheme="minorHAnsi"/>
          <w:lang w:val="en" w:eastAsia="en-GB"/>
        </w:rPr>
        <w:t xml:space="preserve">  om </w:t>
      </w:r>
      <w:proofErr w:type="spellStart"/>
      <w:r w:rsidRPr="00F07CAE">
        <w:rPr>
          <w:rFonts w:eastAsia="Times New Roman" w:cstheme="minorHAnsi"/>
          <w:lang w:val="en" w:eastAsia="en-GB"/>
        </w:rPr>
        <w:t>microben</w:t>
      </w:r>
      <w:proofErr w:type="spellEnd"/>
      <w:r w:rsidRPr="00F07CAE">
        <w:rPr>
          <w:rFonts w:eastAsia="Times New Roman" w:cstheme="minorHAnsi"/>
          <w:lang w:val="en" w:eastAsia="en-GB"/>
        </w:rPr>
        <w:t xml:space="preserve"> die </w:t>
      </w:r>
      <w:proofErr w:type="spellStart"/>
      <w:r w:rsidRPr="00F07CAE">
        <w:rPr>
          <w:rFonts w:eastAsia="Times New Roman" w:cstheme="minorHAnsi"/>
          <w:lang w:val="en" w:eastAsia="en-GB"/>
        </w:rPr>
        <w:t>stikstof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vrijmaken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mycorrhizaschimmels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gisten</w:t>
      </w:r>
      <w:proofErr w:type="spellEnd"/>
      <w:r w:rsidRPr="00F07CAE">
        <w:rPr>
          <w:rFonts w:eastAsia="Times New Roman" w:cstheme="minorHAnsi"/>
          <w:lang w:val="en" w:eastAsia="en-GB"/>
        </w:rPr>
        <w:t xml:space="preserve">; bacteriën ed.. Maar er </w:t>
      </w:r>
      <w:proofErr w:type="spellStart"/>
      <w:r w:rsidRPr="00F07CAE">
        <w:rPr>
          <w:rFonts w:eastAsia="Times New Roman" w:cstheme="minorHAnsi"/>
          <w:lang w:val="en" w:eastAsia="en-GB"/>
        </w:rPr>
        <w:t>zijn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ook</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vrijlevende</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stikstofbinders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gevonden</w:t>
      </w:r>
      <w:proofErr w:type="spellEnd"/>
      <w:r w:rsidRPr="00F07CAE">
        <w:rPr>
          <w:rFonts w:eastAsia="Times New Roman" w:cstheme="minorHAnsi"/>
          <w:lang w:val="en" w:eastAsia="en-GB"/>
        </w:rPr>
        <w:t xml:space="preserve"> die ‘</w:t>
      </w:r>
      <w:proofErr w:type="spellStart"/>
      <w:r w:rsidRPr="00F07CAE">
        <w:rPr>
          <w:rFonts w:eastAsia="Times New Roman" w:cstheme="minorHAnsi"/>
          <w:lang w:val="en" w:eastAsia="en-GB"/>
        </w:rPr>
        <w:t>opgegeten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worden</w:t>
      </w:r>
      <w:proofErr w:type="spellEnd"/>
      <w:r w:rsidRPr="00F07CAE">
        <w:rPr>
          <w:rFonts w:eastAsia="Times New Roman" w:cstheme="minorHAnsi"/>
          <w:lang w:val="en" w:eastAsia="en-GB"/>
        </w:rPr>
        <w:t xml:space="preserve"> door de </w:t>
      </w:r>
      <w:proofErr w:type="spellStart"/>
      <w:r w:rsidRPr="00F07CAE">
        <w:rPr>
          <w:rFonts w:eastAsia="Times New Roman" w:cstheme="minorHAnsi"/>
          <w:lang w:val="en" w:eastAsia="en-GB"/>
        </w:rPr>
        <w:t>planten</w:t>
      </w:r>
      <w:proofErr w:type="spellEnd"/>
      <w:r w:rsidRPr="00F07CAE">
        <w:rPr>
          <w:rFonts w:eastAsia="Times New Roman" w:cstheme="minorHAnsi"/>
          <w:lang w:val="en" w:eastAsia="en-GB"/>
        </w:rPr>
        <w:t xml:space="preserve">. White </w:t>
      </w:r>
      <w:proofErr w:type="spellStart"/>
      <w:r w:rsidRPr="00F07CAE">
        <w:rPr>
          <w:rFonts w:eastAsia="Times New Roman" w:cstheme="minorHAnsi"/>
          <w:lang w:val="en" w:eastAsia="en-GB"/>
        </w:rPr>
        <w:t>c.s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hebben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aangetoond</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dat</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bepaalde</w:t>
      </w:r>
      <w:proofErr w:type="spellEnd"/>
      <w:r w:rsidRPr="00F07CAE">
        <w:rPr>
          <w:rFonts w:eastAsia="Times New Roman" w:cstheme="minorHAnsi"/>
          <w:lang w:val="en" w:eastAsia="en-GB"/>
        </w:rPr>
        <w:t xml:space="preserve"> bacteriën </w:t>
      </w:r>
      <w:proofErr w:type="spellStart"/>
      <w:r w:rsidRPr="00F07CAE">
        <w:rPr>
          <w:rFonts w:eastAsia="Times New Roman" w:cstheme="minorHAnsi"/>
          <w:lang w:val="en" w:eastAsia="en-GB"/>
        </w:rPr>
        <w:t>inclusief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hun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stikstof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andere</w:t>
      </w:r>
      <w:proofErr w:type="spellEnd"/>
      <w:r w:rsidRPr="00F07CAE">
        <w:rPr>
          <w:rFonts w:eastAsia="Times New Roman" w:cstheme="minorHAnsi"/>
          <w:lang w:val="en" w:eastAsia="en-GB"/>
        </w:rPr>
        <w:t xml:space="preserve"> nutriënten), door de </w:t>
      </w:r>
      <w:proofErr w:type="spellStart"/>
      <w:r w:rsidRPr="00F07CAE">
        <w:rPr>
          <w:rFonts w:eastAsia="Times New Roman" w:cstheme="minorHAnsi"/>
          <w:lang w:val="en" w:eastAsia="en-GB"/>
        </w:rPr>
        <w:t>plantenwortels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worden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geabsorbeerd</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leeggemaakt</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aldus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geleegde</w:t>
      </w:r>
      <w:proofErr w:type="spellEnd"/>
      <w:r w:rsidRPr="00F07CAE">
        <w:rPr>
          <w:rFonts w:eastAsia="Times New Roman" w:cstheme="minorHAnsi"/>
          <w:lang w:val="en" w:eastAsia="en-GB"/>
        </w:rPr>
        <w:t xml:space="preserve"> bacteriën, </w:t>
      </w:r>
      <w:proofErr w:type="spellStart"/>
      <w:r w:rsidRPr="00F07CAE">
        <w:rPr>
          <w:rFonts w:eastAsia="Times New Roman" w:cstheme="minorHAnsi"/>
          <w:lang w:val="en" w:eastAsia="en-GB"/>
        </w:rPr>
        <w:t>zoals</w:t>
      </w:r>
      <w:proofErr w:type="spellEnd"/>
      <w:r w:rsidRPr="00F07CAE">
        <w:rPr>
          <w:rFonts w:eastAsia="Times New Roman" w:cstheme="minorHAnsi"/>
          <w:lang w:val="en" w:eastAsia="en-GB"/>
        </w:rPr>
        <w:t xml:space="preserve"> </w:t>
      </w:r>
      <w:r w:rsidRPr="00F07CAE">
        <w:rPr>
          <w:rStyle w:val="tlid-translation"/>
          <w:rFonts w:cstheme="minorHAnsi"/>
          <w:lang w:val="en"/>
        </w:rPr>
        <w:t xml:space="preserve">M. luteus </w:t>
      </w:r>
      <w:proofErr w:type="spellStart"/>
      <w:r w:rsidRPr="00F07CAE">
        <w:rPr>
          <w:rStyle w:val="tlid-translation"/>
          <w:rFonts w:cstheme="minorHAnsi"/>
          <w:lang w:val="en"/>
        </w:rPr>
        <w:t>en</w:t>
      </w:r>
      <w:proofErr w:type="spellEnd"/>
      <w:r w:rsidRPr="00F07CAE">
        <w:rPr>
          <w:rStyle w:val="tlid-translation"/>
          <w:rFonts w:cstheme="minorHAnsi"/>
          <w:lang w:val="en"/>
        </w:rPr>
        <w:t xml:space="preserve"> B. </w:t>
      </w:r>
      <w:proofErr w:type="spellStart"/>
      <w:r w:rsidRPr="00F07CAE">
        <w:rPr>
          <w:rStyle w:val="tlid-translation"/>
          <w:rFonts w:cstheme="minorHAnsi"/>
          <w:lang w:val="en"/>
        </w:rPr>
        <w:t>amyloliquefaciens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verlaten</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planten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weer</w:t>
      </w:r>
      <w:proofErr w:type="spellEnd"/>
      <w:r w:rsidRPr="00F07CAE">
        <w:rPr>
          <w:rFonts w:eastAsia="Times New Roman" w:cstheme="minorHAnsi"/>
          <w:lang w:val="en" w:eastAsia="en-GB"/>
        </w:rPr>
        <w:t xml:space="preserve"> via de </w:t>
      </w:r>
      <w:proofErr w:type="spellStart"/>
      <w:r w:rsidRPr="00F07CAE">
        <w:rPr>
          <w:rFonts w:eastAsia="Times New Roman" w:cstheme="minorHAnsi"/>
          <w:lang w:val="en" w:eastAsia="en-GB"/>
        </w:rPr>
        <w:t>topjes</w:t>
      </w:r>
      <w:proofErr w:type="spellEnd"/>
      <w:r w:rsidRPr="00F07CAE">
        <w:rPr>
          <w:rFonts w:eastAsia="Times New Roman" w:cstheme="minorHAnsi"/>
          <w:lang w:val="en" w:eastAsia="en-GB"/>
        </w:rPr>
        <w:t xml:space="preserve"> van de </w:t>
      </w:r>
      <w:proofErr w:type="spellStart"/>
      <w:r w:rsidRPr="00F07CAE">
        <w:rPr>
          <w:rFonts w:eastAsia="Times New Roman" w:cstheme="minorHAnsi"/>
          <w:lang w:val="en" w:eastAsia="en-GB"/>
        </w:rPr>
        <w:t>wortels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waarna</w:t>
      </w:r>
      <w:proofErr w:type="spellEnd"/>
      <w:r w:rsidRPr="00F07CAE">
        <w:rPr>
          <w:rFonts w:eastAsia="Times New Roman" w:cstheme="minorHAnsi"/>
          <w:lang w:val="en" w:eastAsia="en-GB"/>
        </w:rPr>
        <w:t xml:space="preserve"> ze </w:t>
      </w:r>
      <w:proofErr w:type="spellStart"/>
      <w:r w:rsidRPr="00F07CAE">
        <w:rPr>
          <w:rFonts w:eastAsia="Times New Roman" w:cstheme="minorHAnsi"/>
          <w:lang w:val="en" w:eastAsia="en-GB"/>
        </w:rPr>
        <w:t>zich</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opnieuw</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vullen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en</w:t>
      </w:r>
      <w:proofErr w:type="spellEnd"/>
      <w:r w:rsidRPr="00F07CAE">
        <w:rPr>
          <w:rFonts w:eastAsia="Times New Roman" w:cstheme="minorHAnsi"/>
          <w:lang w:val="en" w:eastAsia="en-GB"/>
        </w:rPr>
        <w:t xml:space="preserve"> het </w:t>
      </w:r>
      <w:proofErr w:type="spellStart"/>
      <w:r w:rsidRPr="00F07CAE">
        <w:rPr>
          <w:rFonts w:eastAsia="Times New Roman" w:cstheme="minorHAnsi"/>
          <w:lang w:val="en" w:eastAsia="en-GB"/>
        </w:rPr>
        <w:t>proces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zich</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herhaalt</w:t>
      </w:r>
      <w:proofErr w:type="spellEnd"/>
      <w:r w:rsidRPr="00F07CAE">
        <w:rPr>
          <w:rFonts w:eastAsia="Times New Roman" w:cstheme="minorHAnsi"/>
          <w:lang w:val="en" w:eastAsia="en-GB"/>
        </w:rPr>
        <w:t xml:space="preserve"> </w:t>
      </w:r>
      <w:r w:rsidRPr="00F07CAE">
        <w:rPr>
          <w:rStyle w:val="tlid-translation"/>
          <w:rFonts w:cstheme="minorHAnsi"/>
          <w:iCs/>
          <w:lang w:val="en"/>
        </w:rPr>
        <w:t>(</w:t>
      </w:r>
      <w:r w:rsidRPr="00F07CAE">
        <w:rPr>
          <w:rFonts w:eastAsia="Times New Roman" w:cstheme="minorHAnsi"/>
          <w:lang w:val="en" w:eastAsia="en-GB"/>
        </w:rPr>
        <w:t>White et al., 2018</w:t>
      </w:r>
      <w:r w:rsidRPr="00F07CAE">
        <w:rPr>
          <w:rStyle w:val="tlid-translation"/>
          <w:rFonts w:cstheme="minorHAnsi"/>
          <w:iCs/>
          <w:lang w:val="en"/>
        </w:rPr>
        <w:t>).</w:t>
      </w:r>
    </w:p>
    <w:p w14:paraId="07FF31F8" w14:textId="77777777" w:rsidR="00772EEE" w:rsidRPr="00980DBF" w:rsidRDefault="00772EEE" w:rsidP="00772EEE">
      <w:pPr>
        <w:pStyle w:val="Geenafstand"/>
        <w:ind w:left="720"/>
        <w:rPr>
          <w:rStyle w:val="tlid-translation"/>
          <w:rFonts w:cstheme="minorHAnsi"/>
          <w:iCs/>
          <w:lang w:val="en"/>
        </w:rPr>
      </w:pPr>
    </w:p>
    <w:p w14:paraId="642CBECC" w14:textId="76E15D43" w:rsidR="00772EEE" w:rsidRPr="00980DBF" w:rsidRDefault="00772EEE" w:rsidP="00772EEE">
      <w:pPr>
        <w:pStyle w:val="Geenafstand"/>
        <w:ind w:left="720"/>
        <w:rPr>
          <w:rStyle w:val="tlid-translation"/>
          <w:rFonts w:cstheme="minorHAnsi"/>
          <w:iCs/>
          <w:lang w:val="en"/>
        </w:rPr>
      </w:pPr>
      <w:r w:rsidRPr="00980DBF">
        <w:rPr>
          <w:rStyle w:val="tlid-translation"/>
          <w:rFonts w:cstheme="minorHAnsi"/>
          <w:iCs/>
          <w:lang w:val="en"/>
        </w:rPr>
        <w:t xml:space="preserve">In de </w:t>
      </w:r>
      <w:proofErr w:type="spellStart"/>
      <w:r w:rsidRPr="00980DBF">
        <w:rPr>
          <w:rStyle w:val="tlid-translation"/>
          <w:rFonts w:cstheme="minorHAnsi"/>
          <w:iCs/>
          <w:lang w:val="en"/>
        </w:rPr>
        <w:t>biologische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landbouw</w:t>
      </w:r>
      <w:proofErr w:type="spellEnd"/>
      <w:r w:rsidRPr="00980DBF">
        <w:rPr>
          <w:rStyle w:val="tlid-translation"/>
          <w:rFonts w:cstheme="minorHAnsi"/>
          <w:iCs/>
          <w:lang w:val="en"/>
        </w:rPr>
        <w:t xml:space="preserve"> is </w:t>
      </w:r>
      <w:proofErr w:type="spellStart"/>
      <w:r w:rsidRPr="00980DBF">
        <w:rPr>
          <w:rStyle w:val="tlid-translation"/>
          <w:rFonts w:cstheme="minorHAnsi"/>
          <w:iCs/>
          <w:lang w:val="en"/>
        </w:rPr>
        <w:t>vaak</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sprake</w:t>
      </w:r>
      <w:proofErr w:type="spellEnd"/>
      <w:r w:rsidRPr="00980DBF">
        <w:rPr>
          <w:rStyle w:val="tlid-translation"/>
          <w:rFonts w:cstheme="minorHAnsi"/>
          <w:iCs/>
          <w:lang w:val="en"/>
        </w:rPr>
        <w:t xml:space="preserve"> is van ‘</w:t>
      </w:r>
      <w:proofErr w:type="spellStart"/>
      <w:r w:rsidRPr="00980DBF">
        <w:rPr>
          <w:rStyle w:val="tlid-translation"/>
          <w:rFonts w:cstheme="minorHAnsi"/>
          <w:iCs/>
          <w:lang w:val="en"/>
        </w:rPr>
        <w:t>te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trage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mineralisatie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Hierdoor</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groeien</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gewassen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niet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optimaal</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blijven</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opbrengsten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gemiddeld</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zo’n</w:t>
      </w:r>
      <w:proofErr w:type="spellEnd"/>
      <w:r w:rsidRPr="00980DBF">
        <w:rPr>
          <w:rStyle w:val="tlid-translation"/>
          <w:rFonts w:cstheme="minorHAnsi"/>
          <w:iCs/>
          <w:lang w:val="en"/>
        </w:rPr>
        <w:t xml:space="preserve"> </w:t>
      </w:r>
      <w:r>
        <w:rPr>
          <w:rStyle w:val="tlid-translation"/>
          <w:rFonts w:cstheme="minorHAnsi"/>
          <w:iCs/>
          <w:lang w:val="en"/>
        </w:rPr>
        <w:t xml:space="preserve">15 - </w:t>
      </w:r>
      <w:r w:rsidRPr="00980DBF">
        <w:rPr>
          <w:rStyle w:val="tlid-translation"/>
          <w:rFonts w:cstheme="minorHAnsi"/>
          <w:iCs/>
          <w:lang w:val="en"/>
        </w:rPr>
        <w:t xml:space="preserve">25 % lager dan in de </w:t>
      </w:r>
      <w:proofErr w:type="spellStart"/>
      <w:r w:rsidRPr="00980DBF">
        <w:rPr>
          <w:rStyle w:val="tlid-translation"/>
          <w:rFonts w:cstheme="minorHAnsi"/>
          <w:iCs/>
          <w:lang w:val="en"/>
        </w:rPr>
        <w:t>conventionele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landbouw</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Opdebeeck</w:t>
      </w:r>
      <w:proofErr w:type="spellEnd"/>
      <w:r w:rsidRPr="00980DBF">
        <w:rPr>
          <w:rStyle w:val="tlid-translation"/>
          <w:rFonts w:cstheme="minorHAnsi"/>
          <w:iCs/>
          <w:lang w:val="en"/>
        </w:rPr>
        <w:t xml:space="preserve"> et al, 2004; </w:t>
      </w:r>
      <w:r w:rsidRPr="00980DBF">
        <w:rPr>
          <w:rStyle w:val="tlid-translation"/>
          <w:rFonts w:cstheme="minorHAnsi"/>
          <w:lang w:val="en"/>
        </w:rPr>
        <w:t>Seufert et al., 2012</w:t>
      </w:r>
      <w:r w:rsidRPr="00980DBF">
        <w:rPr>
          <w:rStyle w:val="tlid-translation"/>
          <w:rFonts w:cstheme="minorHAnsi"/>
          <w:iCs/>
          <w:lang w:val="en"/>
        </w:rPr>
        <w:t xml:space="preserve">). Op de </w:t>
      </w:r>
      <w:proofErr w:type="spellStart"/>
      <w:r w:rsidRPr="00980DBF">
        <w:rPr>
          <w:rStyle w:val="tlid-translation"/>
          <w:rFonts w:cstheme="minorHAnsi"/>
          <w:iCs/>
          <w:lang w:val="en"/>
        </w:rPr>
        <w:t>meeste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biologische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bedrijven</w:t>
      </w:r>
      <w:proofErr w:type="spellEnd"/>
      <w:r w:rsidRPr="00980DBF">
        <w:rPr>
          <w:rStyle w:val="tlid-translation"/>
          <w:rFonts w:cstheme="minorHAnsi"/>
          <w:iCs/>
          <w:lang w:val="en"/>
        </w:rPr>
        <w:t xml:space="preserve"> is </w:t>
      </w:r>
      <w:proofErr w:type="spellStart"/>
      <w:r w:rsidRPr="00980DBF">
        <w:rPr>
          <w:rStyle w:val="tlid-translation"/>
          <w:rFonts w:cstheme="minorHAnsi"/>
          <w:iCs/>
          <w:lang w:val="en"/>
        </w:rPr>
        <w:t>echter</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meer</w:t>
      </w:r>
      <w:proofErr w:type="spellEnd"/>
      <w:r w:rsidRPr="00980DBF">
        <w:rPr>
          <w:rStyle w:val="tlid-translation"/>
          <w:rFonts w:cstheme="minorHAnsi"/>
          <w:iCs/>
          <w:lang w:val="en"/>
        </w:rPr>
        <w:t xml:space="preserve"> dan </w:t>
      </w:r>
      <w:proofErr w:type="spellStart"/>
      <w:r w:rsidRPr="00980DBF">
        <w:rPr>
          <w:rStyle w:val="tlid-translation"/>
          <w:rFonts w:cstheme="minorHAnsi"/>
          <w:iCs/>
          <w:lang w:val="en"/>
        </w:rPr>
        <w:t>genoeg</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voorhanden</w:t>
      </w:r>
      <w:proofErr w:type="spellEnd"/>
      <w:r w:rsidRPr="00980DBF">
        <w:rPr>
          <w:rStyle w:val="tlid-translation"/>
          <w:rFonts w:cstheme="minorHAnsi"/>
          <w:iCs/>
          <w:lang w:val="en"/>
        </w:rPr>
        <w:t xml:space="preserve"> in de </w:t>
      </w:r>
      <w:proofErr w:type="spellStart"/>
      <w:r w:rsidRPr="00980DBF">
        <w:rPr>
          <w:rStyle w:val="tlid-translation"/>
          <w:rFonts w:cstheme="minorHAnsi"/>
          <w:iCs/>
          <w:lang w:val="en"/>
        </w:rPr>
        <w:t>bodem</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omdat</w:t>
      </w:r>
      <w:proofErr w:type="spellEnd"/>
      <w:r w:rsidRPr="00980DBF">
        <w:rPr>
          <w:rStyle w:val="tlid-translation"/>
          <w:rFonts w:cstheme="minorHAnsi"/>
          <w:iCs/>
          <w:lang w:val="en"/>
        </w:rPr>
        <w:t xml:space="preserve"> er </w:t>
      </w:r>
      <w:proofErr w:type="spellStart"/>
      <w:r w:rsidRPr="00980DBF">
        <w:rPr>
          <w:rStyle w:val="tlid-translation"/>
          <w:rFonts w:cstheme="minorHAnsi"/>
          <w:iCs/>
          <w:lang w:val="en"/>
        </w:rPr>
        <w:t>royaal</w:t>
      </w:r>
      <w:proofErr w:type="spellEnd"/>
      <w:r w:rsidRPr="00980DBF">
        <w:rPr>
          <w:rStyle w:val="tlid-translation"/>
          <w:rFonts w:cstheme="minorHAnsi"/>
          <w:iCs/>
          <w:lang w:val="en"/>
        </w:rPr>
        <w:t xml:space="preserve"> met </w:t>
      </w:r>
      <w:proofErr w:type="spellStart"/>
      <w:r w:rsidRPr="00980DBF">
        <w:rPr>
          <w:rStyle w:val="tlid-translation"/>
          <w:rFonts w:cstheme="minorHAnsi"/>
          <w:iCs/>
          <w:lang w:val="en"/>
        </w:rPr>
        <w:t>dierlijke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mest</w:t>
      </w:r>
      <w:proofErr w:type="spellEnd"/>
      <w:r w:rsidRPr="00980DBF">
        <w:rPr>
          <w:rStyle w:val="tlid-translation"/>
          <w:rFonts w:cstheme="minorHAnsi"/>
          <w:iCs/>
          <w:lang w:val="en"/>
        </w:rPr>
        <w:t xml:space="preserve"> of </w:t>
      </w:r>
      <w:proofErr w:type="spellStart"/>
      <w:r w:rsidRPr="00980DBF">
        <w:rPr>
          <w:rStyle w:val="tlid-translation"/>
          <w:rFonts w:cstheme="minorHAnsi"/>
          <w:iCs/>
          <w:lang w:val="en"/>
        </w:rPr>
        <w:t>plantaardige</w:t>
      </w:r>
      <w:proofErr w:type="spellEnd"/>
      <w:r w:rsidRPr="00980DBF">
        <w:rPr>
          <w:rStyle w:val="tlid-translation"/>
          <w:rFonts w:cstheme="minorHAnsi"/>
          <w:iCs/>
          <w:lang w:val="en"/>
        </w:rPr>
        <w:t xml:space="preserve"> compost </w:t>
      </w:r>
      <w:proofErr w:type="spellStart"/>
      <w:r w:rsidRPr="00980DBF">
        <w:rPr>
          <w:rStyle w:val="tlid-translation"/>
          <w:rFonts w:cstheme="minorHAnsi"/>
          <w:iCs/>
          <w:lang w:val="en"/>
        </w:rPr>
        <w:t>wordt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bemest</w:t>
      </w:r>
      <w:proofErr w:type="spellEnd"/>
      <w:r w:rsidRPr="00980DBF">
        <w:rPr>
          <w:rStyle w:val="tlid-translation"/>
          <w:rFonts w:cstheme="minorHAnsi"/>
          <w:iCs/>
          <w:lang w:val="en"/>
        </w:rPr>
        <w:t xml:space="preserve">. Maar om </w:t>
      </w:r>
      <w:proofErr w:type="spellStart"/>
      <w:r w:rsidRPr="00980DBF">
        <w:rPr>
          <w:rStyle w:val="tlid-translation"/>
          <w:rFonts w:cstheme="minorHAnsi"/>
          <w:iCs/>
          <w:lang w:val="en"/>
        </w:rPr>
        <w:t>deze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te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benutten</w:t>
      </w:r>
      <w:proofErr w:type="spellEnd"/>
      <w:r>
        <w:rPr>
          <w:rStyle w:val="tlid-translation"/>
          <w:rFonts w:cstheme="minorHAnsi"/>
          <w:iCs/>
          <w:lang w:val="en"/>
        </w:rPr>
        <w:t xml:space="preserve"> </w:t>
      </w:r>
      <w:proofErr w:type="spellStart"/>
      <w:r>
        <w:rPr>
          <w:rStyle w:val="tlid-translation"/>
          <w:rFonts w:cstheme="minorHAnsi"/>
          <w:iCs/>
          <w:lang w:val="en"/>
        </w:rPr>
        <w:t>ontbreken</w:t>
      </w:r>
      <w:proofErr w:type="spellEnd"/>
      <w:r>
        <w:rPr>
          <w:rStyle w:val="tlid-translation"/>
          <w:rFonts w:cstheme="minorHAnsi"/>
          <w:iCs/>
          <w:lang w:val="en"/>
        </w:rPr>
        <w:t xml:space="preserve"> </w:t>
      </w:r>
      <w:proofErr w:type="spellStart"/>
      <w:r>
        <w:rPr>
          <w:rStyle w:val="tlid-translation"/>
          <w:rFonts w:cstheme="minorHAnsi"/>
          <w:iCs/>
          <w:lang w:val="en"/>
        </w:rPr>
        <w:t>vaak</w:t>
      </w:r>
      <w:proofErr w:type="spellEnd"/>
      <w:r w:rsidRPr="00980DBF">
        <w:rPr>
          <w:rStyle w:val="tlid-translation"/>
          <w:rFonts w:cstheme="minorHAnsi"/>
          <w:iCs/>
          <w:lang w:val="en"/>
        </w:rPr>
        <w:t xml:space="preserve"> de micro-</w:t>
      </w:r>
      <w:proofErr w:type="spellStart"/>
      <w:r w:rsidRPr="00980DBF">
        <w:rPr>
          <w:rStyle w:val="tlid-translation"/>
          <w:rFonts w:cstheme="minorHAnsi"/>
          <w:iCs/>
          <w:lang w:val="en"/>
        </w:rPr>
        <w:t>organismen</w:t>
      </w:r>
      <w:proofErr w:type="spellEnd"/>
      <w:r w:rsidRPr="00980DBF">
        <w:rPr>
          <w:rStyle w:val="tlid-translation"/>
          <w:rFonts w:cstheme="minorHAnsi"/>
          <w:iCs/>
          <w:lang w:val="en"/>
        </w:rPr>
        <w:t xml:space="preserve"> die </w:t>
      </w:r>
      <w:proofErr w:type="spellStart"/>
      <w:r w:rsidRPr="00980DBF">
        <w:rPr>
          <w:rStyle w:val="tlid-translation"/>
          <w:rFonts w:cstheme="minorHAnsi"/>
          <w:iCs/>
          <w:lang w:val="en"/>
        </w:rPr>
        <w:t>bij</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betreffende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planten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horen</w:t>
      </w:r>
      <w:proofErr w:type="spellEnd"/>
      <w:r w:rsidRPr="00980DBF">
        <w:rPr>
          <w:rStyle w:val="tlid-translation"/>
          <w:rFonts w:cstheme="minorHAnsi"/>
          <w:iCs/>
          <w:lang w:val="en"/>
        </w:rPr>
        <w:t xml:space="preserve">. Zij </w:t>
      </w:r>
      <w:proofErr w:type="spellStart"/>
      <w:r w:rsidRPr="00980DBF">
        <w:rPr>
          <w:rStyle w:val="tlid-translation"/>
          <w:rFonts w:cstheme="minorHAnsi"/>
          <w:iCs/>
          <w:lang w:val="en"/>
        </w:rPr>
        <w:t>kunnen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helpen</w:t>
      </w:r>
      <w:proofErr w:type="spellEnd"/>
      <w:r w:rsidRPr="00980DBF">
        <w:rPr>
          <w:rStyle w:val="tlid-translation"/>
          <w:rFonts w:cstheme="minorHAnsi"/>
          <w:iCs/>
          <w:lang w:val="en"/>
        </w:rPr>
        <w:t xml:space="preserve"> om de </w:t>
      </w:r>
      <w:proofErr w:type="spellStart"/>
      <w:r w:rsidRPr="00980DBF">
        <w:rPr>
          <w:rStyle w:val="tlid-translation"/>
          <w:rFonts w:cstheme="minorHAnsi"/>
          <w:iCs/>
          <w:lang w:val="en"/>
        </w:rPr>
        <w:t>mineralisatie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te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omzeilen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doordat</w:t>
      </w:r>
      <w:proofErr w:type="spellEnd"/>
      <w:r w:rsidRPr="00980DBF">
        <w:rPr>
          <w:rStyle w:val="tlid-translation"/>
          <w:rFonts w:cstheme="minorHAnsi"/>
          <w:iCs/>
          <w:lang w:val="en"/>
        </w:rPr>
        <w:t xml:space="preserve"> ze </w:t>
      </w:r>
      <w:proofErr w:type="spellStart"/>
      <w:r w:rsidRPr="00980DBF">
        <w:rPr>
          <w:rStyle w:val="tlid-translation"/>
          <w:rFonts w:cstheme="minorHAnsi"/>
          <w:iCs/>
          <w:lang w:val="en"/>
        </w:rPr>
        <w:t>rechtstreeks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organische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andere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organisch</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gebonden</w:t>
      </w:r>
      <w:proofErr w:type="spellEnd"/>
      <w:r w:rsidRPr="00980DBF">
        <w:rPr>
          <w:rStyle w:val="tlid-translation"/>
          <w:rFonts w:cstheme="minorHAnsi"/>
          <w:iCs/>
          <w:lang w:val="en"/>
        </w:rPr>
        <w:t xml:space="preserve"> nutriënten </w:t>
      </w:r>
      <w:proofErr w:type="spellStart"/>
      <w:r w:rsidRPr="00980DBF">
        <w:rPr>
          <w:rStyle w:val="tlid-translation"/>
          <w:rFonts w:cstheme="minorHAnsi"/>
          <w:iCs/>
          <w:lang w:val="en"/>
        </w:rPr>
        <w:t>leveren</w:t>
      </w:r>
      <w:proofErr w:type="spellEnd"/>
      <w:r w:rsidRPr="00980DBF">
        <w:rPr>
          <w:rStyle w:val="tlid-translation"/>
          <w:rFonts w:cstheme="minorHAnsi"/>
          <w:iCs/>
          <w:lang w:val="en"/>
        </w:rPr>
        <w:t xml:space="preserve">. Van de </w:t>
      </w:r>
      <w:proofErr w:type="spellStart"/>
      <w:r w:rsidRPr="00980DBF">
        <w:rPr>
          <w:rStyle w:val="tlid-translation"/>
          <w:rFonts w:cstheme="minorHAnsi"/>
          <w:iCs/>
          <w:lang w:val="en"/>
        </w:rPr>
        <w:t>mycorrhizaschimmels</w:t>
      </w:r>
      <w:proofErr w:type="spellEnd"/>
      <w:r w:rsidRPr="00980DBF">
        <w:rPr>
          <w:rStyle w:val="tlid-translation"/>
          <w:rFonts w:cstheme="minorHAnsi"/>
          <w:iCs/>
          <w:lang w:val="en"/>
        </w:rPr>
        <w:t xml:space="preserve"> is </w:t>
      </w:r>
      <w:proofErr w:type="spellStart"/>
      <w:r w:rsidRPr="00980DBF">
        <w:rPr>
          <w:rStyle w:val="tlid-translation"/>
          <w:rFonts w:cstheme="minorHAnsi"/>
          <w:iCs/>
          <w:lang w:val="en"/>
        </w:rPr>
        <w:t>een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dergelijke</w:t>
      </w:r>
      <w:proofErr w:type="spellEnd"/>
      <w:r w:rsidRPr="00980DBF">
        <w:rPr>
          <w:rStyle w:val="tlid-translation"/>
          <w:rFonts w:cstheme="minorHAnsi"/>
          <w:iCs/>
          <w:lang w:val="en"/>
        </w:rPr>
        <w:t xml:space="preserve"> symbiose al </w:t>
      </w:r>
      <w:proofErr w:type="spellStart"/>
      <w:r w:rsidRPr="00980DBF">
        <w:rPr>
          <w:rStyle w:val="tlid-translation"/>
          <w:rFonts w:cstheme="minorHAnsi"/>
          <w:iCs/>
          <w:lang w:val="en"/>
        </w:rPr>
        <w:t>langer</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bekend</w:t>
      </w:r>
      <w:proofErr w:type="spellEnd"/>
      <w:r w:rsidRPr="00980DBF">
        <w:rPr>
          <w:rStyle w:val="tlid-translation"/>
          <w:rFonts w:cstheme="minorHAnsi"/>
          <w:iCs/>
          <w:lang w:val="en"/>
        </w:rPr>
        <w:t xml:space="preserve">. Zij </w:t>
      </w:r>
      <w:proofErr w:type="spellStart"/>
      <w:r w:rsidRPr="00980DBF">
        <w:rPr>
          <w:rStyle w:val="tlid-translation"/>
          <w:rFonts w:cstheme="minorHAnsi"/>
          <w:iCs/>
          <w:lang w:val="en"/>
        </w:rPr>
        <w:t>leveren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niet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alleen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organische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fosfor</w:t>
      </w:r>
      <w:proofErr w:type="spellEnd"/>
      <w:r w:rsidRPr="00980DBF">
        <w:rPr>
          <w:rStyle w:val="tlid-translation"/>
          <w:rFonts w:cstheme="minorHAnsi"/>
          <w:iCs/>
          <w:lang w:val="en"/>
        </w:rPr>
        <w:t xml:space="preserve">, maar </w:t>
      </w:r>
      <w:proofErr w:type="spellStart"/>
      <w:r w:rsidRPr="00980DBF">
        <w:rPr>
          <w:rStyle w:val="tlid-translation"/>
          <w:rFonts w:cstheme="minorHAnsi"/>
          <w:iCs/>
          <w:lang w:val="en"/>
        </w:rPr>
        <w:t>ook</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andere</w:t>
      </w:r>
      <w:proofErr w:type="spellEnd"/>
      <w:r w:rsidRPr="00980DBF">
        <w:rPr>
          <w:rStyle w:val="tlid-translation"/>
          <w:rFonts w:cstheme="minorHAnsi"/>
          <w:iCs/>
          <w:lang w:val="en"/>
        </w:rPr>
        <w:t xml:space="preserve"> nutriënten.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ook</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draden</w:t>
      </w:r>
      <w:proofErr w:type="spellEnd"/>
      <w:r w:rsidRPr="00980DBF">
        <w:rPr>
          <w:rStyle w:val="tlid-translation"/>
          <w:rFonts w:cstheme="minorHAnsi"/>
          <w:iCs/>
          <w:lang w:val="en"/>
        </w:rPr>
        <w:t xml:space="preserve"> van de </w:t>
      </w:r>
      <w:proofErr w:type="spellStart"/>
      <w:r w:rsidRPr="00980DBF">
        <w:rPr>
          <w:rStyle w:val="tlid-translation"/>
          <w:rFonts w:cstheme="minorHAnsi"/>
          <w:iCs/>
          <w:lang w:val="en"/>
        </w:rPr>
        <w:t>mycorrhizaschimmels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reiken</w:t>
      </w:r>
      <w:proofErr w:type="spellEnd"/>
      <w:r w:rsidRPr="00980DBF">
        <w:rPr>
          <w:rStyle w:val="tlid-translation"/>
          <w:rFonts w:cstheme="minorHAnsi"/>
          <w:iCs/>
          <w:lang w:val="en"/>
        </w:rPr>
        <w:t xml:space="preserve"> tot in de </w:t>
      </w:r>
      <w:proofErr w:type="spellStart"/>
      <w:r w:rsidRPr="00980DBF">
        <w:rPr>
          <w:rStyle w:val="tlid-translation"/>
          <w:rFonts w:cstheme="minorHAnsi"/>
          <w:iCs/>
          <w:lang w:val="en"/>
        </w:rPr>
        <w:t>plantenwortels</w:t>
      </w:r>
      <w:proofErr w:type="spellEnd"/>
      <w:r w:rsidRPr="00980DBF">
        <w:rPr>
          <w:rStyle w:val="tlid-translation"/>
          <w:rFonts w:cstheme="minorHAnsi"/>
          <w:iCs/>
          <w:lang w:val="en"/>
        </w:rPr>
        <w:t>.</w:t>
      </w:r>
      <w:r>
        <w:rPr>
          <w:rStyle w:val="tlid-translation"/>
          <w:rFonts w:cstheme="minorHAnsi"/>
          <w:iCs/>
          <w:lang w:val="en"/>
        </w:rPr>
        <w:t xml:space="preserve"> In </w:t>
      </w:r>
      <w:proofErr w:type="spellStart"/>
      <w:r>
        <w:rPr>
          <w:rStyle w:val="tlid-translation"/>
          <w:rFonts w:cstheme="minorHAnsi"/>
          <w:iCs/>
          <w:lang w:val="en"/>
        </w:rPr>
        <w:t>veel</w:t>
      </w:r>
      <w:proofErr w:type="spellEnd"/>
      <w:r>
        <w:rPr>
          <w:rStyle w:val="tlid-translation"/>
          <w:rFonts w:cstheme="minorHAnsi"/>
          <w:iCs/>
          <w:lang w:val="en"/>
        </w:rPr>
        <w:t xml:space="preserve"> </w:t>
      </w:r>
      <w:proofErr w:type="spellStart"/>
      <w:r>
        <w:rPr>
          <w:rStyle w:val="tlid-translation"/>
          <w:rFonts w:cstheme="minorHAnsi"/>
          <w:iCs/>
          <w:lang w:val="en"/>
        </w:rPr>
        <w:t>biologische</w:t>
      </w:r>
      <w:proofErr w:type="spellEnd"/>
      <w:r>
        <w:rPr>
          <w:rStyle w:val="tlid-translation"/>
          <w:rFonts w:cstheme="minorHAnsi"/>
          <w:iCs/>
          <w:lang w:val="en"/>
        </w:rPr>
        <w:t xml:space="preserve"> </w:t>
      </w:r>
      <w:proofErr w:type="spellStart"/>
      <w:r>
        <w:rPr>
          <w:rStyle w:val="tlid-translation"/>
          <w:rFonts w:cstheme="minorHAnsi"/>
          <w:iCs/>
          <w:lang w:val="en"/>
        </w:rPr>
        <w:t>bodems</w:t>
      </w:r>
      <w:proofErr w:type="spellEnd"/>
      <w:r>
        <w:rPr>
          <w:rStyle w:val="tlid-translation"/>
          <w:rFonts w:cstheme="minorHAnsi"/>
          <w:iCs/>
          <w:lang w:val="en"/>
        </w:rPr>
        <w:t xml:space="preserve"> </w:t>
      </w:r>
      <w:proofErr w:type="spellStart"/>
      <w:r>
        <w:rPr>
          <w:rStyle w:val="tlid-translation"/>
          <w:rFonts w:cstheme="minorHAnsi"/>
          <w:iCs/>
          <w:lang w:val="en"/>
        </w:rPr>
        <w:t>ontbreken</w:t>
      </w:r>
      <w:proofErr w:type="spellEnd"/>
      <w:r>
        <w:rPr>
          <w:rStyle w:val="tlid-translation"/>
          <w:rFonts w:cstheme="minorHAnsi"/>
          <w:iCs/>
          <w:lang w:val="en"/>
        </w:rPr>
        <w:t xml:space="preserve"> de </w:t>
      </w:r>
      <w:proofErr w:type="spellStart"/>
      <w:r>
        <w:rPr>
          <w:rStyle w:val="tlid-translation"/>
          <w:rFonts w:cstheme="minorHAnsi"/>
          <w:iCs/>
          <w:lang w:val="en"/>
        </w:rPr>
        <w:t>genoemde</w:t>
      </w:r>
      <w:proofErr w:type="spellEnd"/>
      <w:r>
        <w:rPr>
          <w:rStyle w:val="tlid-translation"/>
          <w:rFonts w:cstheme="minorHAnsi"/>
          <w:iCs/>
          <w:lang w:val="en"/>
        </w:rPr>
        <w:t xml:space="preserve"> </w:t>
      </w:r>
      <w:proofErr w:type="spellStart"/>
      <w:r>
        <w:rPr>
          <w:rStyle w:val="tlid-translation"/>
          <w:rFonts w:cstheme="minorHAnsi"/>
          <w:iCs/>
          <w:lang w:val="en"/>
        </w:rPr>
        <w:t>symbionten</w:t>
      </w:r>
      <w:proofErr w:type="spellEnd"/>
      <w:r w:rsidR="00C44582">
        <w:rPr>
          <w:rStyle w:val="tlid-translation"/>
          <w:rFonts w:cstheme="minorHAnsi"/>
          <w:iCs/>
          <w:lang w:val="en"/>
        </w:rPr>
        <w:t xml:space="preserve">, </w:t>
      </w:r>
      <w:proofErr w:type="spellStart"/>
      <w:r w:rsidR="00C44582">
        <w:rPr>
          <w:rStyle w:val="tlid-translation"/>
          <w:rFonts w:cstheme="minorHAnsi"/>
          <w:iCs/>
          <w:lang w:val="en"/>
        </w:rPr>
        <w:t>omdat</w:t>
      </w:r>
      <w:proofErr w:type="spellEnd"/>
      <w:r w:rsidR="00C44582">
        <w:rPr>
          <w:rStyle w:val="tlid-translation"/>
          <w:rFonts w:cstheme="minorHAnsi"/>
          <w:iCs/>
          <w:lang w:val="en"/>
        </w:rPr>
        <w:t xml:space="preserve"> ze </w:t>
      </w:r>
      <w:proofErr w:type="spellStart"/>
      <w:r w:rsidR="00C44582">
        <w:rPr>
          <w:rStyle w:val="tlid-translation"/>
          <w:rFonts w:cstheme="minorHAnsi"/>
          <w:iCs/>
          <w:lang w:val="en"/>
        </w:rPr>
        <w:t>gedood</w:t>
      </w:r>
      <w:proofErr w:type="spellEnd"/>
      <w:r w:rsidR="00C44582">
        <w:rPr>
          <w:rStyle w:val="tlid-translation"/>
          <w:rFonts w:cstheme="minorHAnsi"/>
          <w:iCs/>
          <w:lang w:val="en"/>
        </w:rPr>
        <w:t xml:space="preserve"> </w:t>
      </w:r>
      <w:proofErr w:type="spellStart"/>
      <w:r w:rsidR="00C44582">
        <w:rPr>
          <w:rStyle w:val="tlid-translation"/>
          <w:rFonts w:cstheme="minorHAnsi"/>
          <w:iCs/>
          <w:lang w:val="en"/>
        </w:rPr>
        <w:t>worden</w:t>
      </w:r>
      <w:proofErr w:type="spellEnd"/>
      <w:r w:rsidR="00C44582">
        <w:rPr>
          <w:rStyle w:val="tlid-translation"/>
          <w:rFonts w:cstheme="minorHAnsi"/>
          <w:iCs/>
          <w:lang w:val="en"/>
        </w:rPr>
        <w:t xml:space="preserve"> </w:t>
      </w:r>
      <w:proofErr w:type="spellStart"/>
      <w:r w:rsidR="00C44582">
        <w:rPr>
          <w:rStyle w:val="tlid-translation"/>
          <w:rFonts w:cstheme="minorHAnsi"/>
          <w:iCs/>
          <w:lang w:val="en"/>
        </w:rPr>
        <w:t>tijdens</w:t>
      </w:r>
      <w:proofErr w:type="spellEnd"/>
      <w:r w:rsidR="00C44582">
        <w:rPr>
          <w:rStyle w:val="tlid-translation"/>
          <w:rFonts w:cstheme="minorHAnsi"/>
          <w:iCs/>
          <w:lang w:val="en"/>
        </w:rPr>
        <w:t xml:space="preserve"> </w:t>
      </w:r>
      <w:proofErr w:type="spellStart"/>
      <w:r w:rsidR="00C44582">
        <w:rPr>
          <w:rStyle w:val="tlid-translation"/>
          <w:rFonts w:cstheme="minorHAnsi"/>
          <w:iCs/>
          <w:lang w:val="en"/>
        </w:rPr>
        <w:t>warme</w:t>
      </w:r>
      <w:proofErr w:type="spellEnd"/>
      <w:r w:rsidR="00C44582">
        <w:rPr>
          <w:rStyle w:val="tlid-translation"/>
          <w:rFonts w:cstheme="minorHAnsi"/>
          <w:iCs/>
          <w:lang w:val="en"/>
        </w:rPr>
        <w:t xml:space="preserve"> </w:t>
      </w:r>
      <w:proofErr w:type="spellStart"/>
      <w:r w:rsidR="00C44582">
        <w:rPr>
          <w:rStyle w:val="tlid-translation"/>
          <w:rFonts w:cstheme="minorHAnsi"/>
          <w:iCs/>
          <w:lang w:val="en"/>
        </w:rPr>
        <w:t>compostering</w:t>
      </w:r>
      <w:proofErr w:type="spellEnd"/>
      <w:r w:rsidR="00C44582">
        <w:rPr>
          <w:rStyle w:val="tlid-translation"/>
          <w:rFonts w:cstheme="minorHAnsi"/>
          <w:iCs/>
          <w:lang w:val="en"/>
        </w:rPr>
        <w:t>.</w:t>
      </w:r>
    </w:p>
    <w:p w14:paraId="23A091CC" w14:textId="77777777" w:rsidR="00772EEE" w:rsidRPr="00980DBF" w:rsidRDefault="00772EEE" w:rsidP="00772EEE">
      <w:pPr>
        <w:pStyle w:val="Geenafstand"/>
        <w:ind w:left="720"/>
        <w:rPr>
          <w:rStyle w:val="tlid-translation"/>
          <w:rFonts w:cstheme="minorHAnsi"/>
          <w:iCs/>
          <w:lang w:val="en"/>
        </w:rPr>
      </w:pPr>
    </w:p>
    <w:p w14:paraId="6205F1FC" w14:textId="2254C7BA" w:rsidR="00772EEE" w:rsidRPr="00980DBF" w:rsidRDefault="00772EEE" w:rsidP="00772EEE">
      <w:pPr>
        <w:pStyle w:val="Geenafstand"/>
        <w:ind w:left="720"/>
        <w:rPr>
          <w:rStyle w:val="tlid-translation"/>
          <w:rFonts w:cstheme="minorHAnsi"/>
          <w:iCs/>
          <w:lang w:val="en"/>
        </w:rPr>
      </w:pPr>
      <w:bookmarkStart w:id="0" w:name="_Hlk79660367"/>
      <w:r w:rsidRPr="00980DBF">
        <w:rPr>
          <w:rStyle w:val="tlid-translation"/>
          <w:rFonts w:cstheme="minorHAnsi"/>
          <w:iCs/>
          <w:lang w:val="en"/>
        </w:rPr>
        <w:t xml:space="preserve">Britto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Kronzucker</w:t>
      </w:r>
      <w:proofErr w:type="spellEnd"/>
      <w:r w:rsidRPr="00980DBF">
        <w:rPr>
          <w:rStyle w:val="tlid-translation"/>
          <w:rFonts w:cstheme="minorHAnsi"/>
          <w:iCs/>
          <w:lang w:val="en"/>
        </w:rPr>
        <w:t xml:space="preserve"> </w:t>
      </w:r>
      <w:bookmarkEnd w:id="0"/>
      <w:proofErr w:type="spellStart"/>
      <w:r w:rsidRPr="00980DBF">
        <w:rPr>
          <w:rStyle w:val="tlid-translation"/>
          <w:rFonts w:cstheme="minorHAnsi"/>
          <w:iCs/>
          <w:lang w:val="en"/>
        </w:rPr>
        <w:t>hebben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vastgesteld</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dat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ammoniumzouten</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mycorrhizaschimmels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uitschakelen</w:t>
      </w:r>
      <w:proofErr w:type="spellEnd"/>
      <w:r w:rsidRPr="00980DBF">
        <w:rPr>
          <w:rStyle w:val="tlid-translation"/>
          <w:rFonts w:cstheme="minorHAnsi"/>
          <w:iCs/>
          <w:lang w:val="en"/>
        </w:rPr>
        <w:t xml:space="preserve"> (Britto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Kronzucker</w:t>
      </w:r>
      <w:proofErr w:type="spellEnd"/>
      <w:r w:rsidRPr="00980DBF">
        <w:rPr>
          <w:rStyle w:val="tlid-translation"/>
          <w:rFonts w:cstheme="minorHAnsi"/>
          <w:iCs/>
          <w:lang w:val="en"/>
        </w:rPr>
        <w:t>, 200</w:t>
      </w:r>
      <w:r w:rsidR="00786986">
        <w:rPr>
          <w:rStyle w:val="tlid-translation"/>
          <w:rFonts w:cstheme="minorHAnsi"/>
          <w:iCs/>
          <w:lang w:val="en"/>
        </w:rPr>
        <w:t>2</w:t>
      </w:r>
      <w:r w:rsidRPr="00980DBF">
        <w:rPr>
          <w:rStyle w:val="tlid-translation"/>
          <w:rFonts w:cstheme="minorHAnsi"/>
          <w:iCs/>
          <w:lang w:val="en"/>
        </w:rPr>
        <w:t xml:space="preserve">). </w:t>
      </w:r>
      <w:proofErr w:type="spellStart"/>
      <w:r w:rsidRPr="00980DBF">
        <w:rPr>
          <w:rStyle w:val="tlid-translation"/>
          <w:rFonts w:cstheme="minorHAnsi"/>
          <w:iCs/>
          <w:lang w:val="en"/>
        </w:rPr>
        <w:t>Drijfmest</w:t>
      </w:r>
      <w:proofErr w:type="spellEnd"/>
      <w:r w:rsidRPr="00980DBF">
        <w:rPr>
          <w:rStyle w:val="tlid-translation"/>
          <w:rFonts w:cstheme="minorHAnsi"/>
          <w:iCs/>
          <w:lang w:val="en"/>
        </w:rPr>
        <w:t xml:space="preserve"> met </w:t>
      </w:r>
      <w:proofErr w:type="spellStart"/>
      <w:r w:rsidRPr="00980DBF">
        <w:rPr>
          <w:rStyle w:val="tlid-translation"/>
          <w:rFonts w:cstheme="minorHAnsi"/>
          <w:iCs/>
          <w:lang w:val="en"/>
        </w:rPr>
        <w:t>veel</w:t>
      </w:r>
      <w:proofErr w:type="spellEnd"/>
      <w:r w:rsidRPr="00980DBF">
        <w:rPr>
          <w:rStyle w:val="tlid-translation"/>
          <w:rFonts w:cstheme="minorHAnsi"/>
          <w:iCs/>
          <w:lang w:val="en"/>
        </w:rPr>
        <w:t xml:space="preserve"> ammonium,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ammoniumkunstmest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zijn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dus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geen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goede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meststof</w:t>
      </w:r>
      <w:r w:rsidR="00490B26">
        <w:rPr>
          <w:rStyle w:val="tlid-translation"/>
          <w:rFonts w:cstheme="minorHAnsi"/>
          <w:iCs/>
          <w:lang w:val="en"/>
        </w:rPr>
        <w:t>fen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voor</w:t>
      </w:r>
      <w:proofErr w:type="spellEnd"/>
      <w:r w:rsidRPr="00980DBF">
        <w:rPr>
          <w:rStyle w:val="tlid-translation"/>
          <w:rFonts w:cstheme="minorHAnsi"/>
          <w:iCs/>
          <w:lang w:val="en"/>
        </w:rPr>
        <w:t xml:space="preserve"> het </w:t>
      </w:r>
      <w:proofErr w:type="spellStart"/>
      <w:r w:rsidRPr="00980DBF">
        <w:rPr>
          <w:rStyle w:val="tlid-translation"/>
          <w:rFonts w:cstheme="minorHAnsi"/>
          <w:iCs/>
          <w:lang w:val="en"/>
        </w:rPr>
        <w:t>bodemleven</w:t>
      </w:r>
      <w:proofErr w:type="spellEnd"/>
      <w:r w:rsidRPr="00980DBF">
        <w:rPr>
          <w:rStyle w:val="tlid-translation"/>
          <w:rFonts w:cstheme="minorHAnsi"/>
          <w:iCs/>
          <w:lang w:val="en"/>
        </w:rPr>
        <w:t>.</w:t>
      </w:r>
    </w:p>
    <w:p w14:paraId="19213734" w14:textId="77777777" w:rsidR="00772EEE" w:rsidRPr="00980DBF" w:rsidRDefault="00772EEE" w:rsidP="00772EEE">
      <w:pPr>
        <w:pStyle w:val="Geenafstand"/>
        <w:ind w:left="720"/>
        <w:rPr>
          <w:rStyle w:val="tlid-translation"/>
          <w:rFonts w:cstheme="minorHAnsi"/>
          <w:iCs/>
          <w:lang w:val="en"/>
        </w:rPr>
      </w:pPr>
    </w:p>
    <w:p w14:paraId="2A4F7386" w14:textId="77777777" w:rsidR="00772EEE" w:rsidRPr="00980DBF" w:rsidRDefault="00772EEE" w:rsidP="00772EEE">
      <w:pPr>
        <w:pStyle w:val="Geenafstand"/>
        <w:ind w:left="720"/>
        <w:rPr>
          <w:rFonts w:eastAsia="Times New Roman" w:cstheme="minorHAnsi"/>
          <w:lang w:val="en" w:eastAsia="en-GB"/>
        </w:rPr>
      </w:pPr>
      <w:proofErr w:type="spellStart"/>
      <w:r w:rsidRPr="00980DBF">
        <w:rPr>
          <w:rStyle w:val="tlid-translation"/>
          <w:rFonts w:cstheme="minorHAnsi"/>
          <w:iCs/>
          <w:lang w:val="en"/>
        </w:rPr>
        <w:t>Sommige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mycorrhizaschimmels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herbergen</w:t>
      </w:r>
      <w:proofErr w:type="spellEnd"/>
      <w:r w:rsidRPr="00980DBF">
        <w:rPr>
          <w:rStyle w:val="tlid-translation"/>
          <w:rFonts w:cstheme="minorHAnsi"/>
          <w:iCs/>
          <w:lang w:val="en"/>
        </w:rPr>
        <w:t xml:space="preserve"> in </w:t>
      </w:r>
      <w:proofErr w:type="spellStart"/>
      <w:r w:rsidRPr="00980DBF">
        <w:rPr>
          <w:rStyle w:val="tlid-translation"/>
          <w:rFonts w:cstheme="minorHAnsi"/>
          <w:iCs/>
          <w:lang w:val="en"/>
        </w:rPr>
        <w:t>speciale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holtes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ook</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stikstofbindende</w:t>
      </w:r>
      <w:proofErr w:type="spellEnd"/>
      <w:r w:rsidRPr="00980DBF">
        <w:rPr>
          <w:rStyle w:val="tlid-translation"/>
          <w:rFonts w:cstheme="minorHAnsi"/>
          <w:iCs/>
          <w:lang w:val="en"/>
        </w:rPr>
        <w:t xml:space="preserve"> bacteriën. Paul </w:t>
      </w:r>
      <w:proofErr w:type="spellStart"/>
      <w:r w:rsidRPr="00980DBF">
        <w:rPr>
          <w:rStyle w:val="tlid-translation"/>
          <w:rFonts w:cstheme="minorHAnsi"/>
          <w:iCs/>
          <w:lang w:val="en"/>
        </w:rPr>
        <w:t>heeft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dit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aangetoond</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voor</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dennensoort</w:t>
      </w:r>
      <w:proofErr w:type="spellEnd"/>
      <w:r w:rsidRPr="00980DBF">
        <w:rPr>
          <w:rStyle w:val="tlid-translation"/>
          <w:rFonts w:cstheme="minorHAnsi"/>
          <w:iCs/>
          <w:lang w:val="en"/>
        </w:rPr>
        <w:t xml:space="preserve"> Pinus Contorta (</w:t>
      </w:r>
      <w:r w:rsidRPr="00980DBF">
        <w:rPr>
          <w:rFonts w:eastAsia="Times New Roman" w:cstheme="minorHAnsi"/>
          <w:lang w:val="en" w:eastAsia="en-GB"/>
        </w:rPr>
        <w:t>Paul et al., 2007).</w:t>
      </w:r>
    </w:p>
    <w:p w14:paraId="450FA6E8" w14:textId="77777777" w:rsidR="00772EEE" w:rsidRPr="00980DBF" w:rsidRDefault="00772EEE" w:rsidP="00772EEE">
      <w:pPr>
        <w:pStyle w:val="Geenafstand"/>
        <w:ind w:left="720"/>
        <w:rPr>
          <w:rFonts w:eastAsia="Times New Roman" w:cstheme="minorHAnsi"/>
          <w:lang w:val="en" w:eastAsia="en-GB"/>
        </w:rPr>
      </w:pPr>
      <w:proofErr w:type="spellStart"/>
      <w:r w:rsidRPr="00980DBF">
        <w:rPr>
          <w:rFonts w:eastAsia="Times New Roman" w:cstheme="minorHAnsi"/>
          <w:lang w:val="en" w:eastAsia="en-GB"/>
        </w:rPr>
        <w:t>Ook</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gisten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kunnen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belangrijke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bijdrage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leveren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stikstofvoorziening</w:t>
      </w:r>
      <w:proofErr w:type="spellEnd"/>
      <w:r w:rsidRPr="00980DBF">
        <w:rPr>
          <w:rFonts w:eastAsia="Times New Roman" w:cstheme="minorHAnsi"/>
          <w:lang w:val="en" w:eastAsia="en-GB"/>
        </w:rPr>
        <w:t xml:space="preserve"> van </w:t>
      </w: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Sherrygist</w:t>
      </w:r>
      <w:proofErr w:type="spellEnd"/>
      <w:r w:rsidRPr="00980DBF">
        <w:rPr>
          <w:rFonts w:eastAsia="Times New Roman" w:cstheme="minorHAnsi"/>
          <w:lang w:val="en" w:eastAsia="en-GB"/>
        </w:rPr>
        <w:t xml:space="preserve"> met name </w:t>
      </w:r>
      <w:proofErr w:type="spellStart"/>
      <w:r w:rsidRPr="00980DBF">
        <w:rPr>
          <w:rFonts w:eastAsia="Times New Roman" w:cstheme="minorHAnsi"/>
          <w:lang w:val="en" w:eastAsia="en-GB"/>
        </w:rPr>
        <w:t>kan</w:t>
      </w:r>
      <w:proofErr w:type="spellEnd"/>
      <w:r w:rsidRPr="00980DBF">
        <w:rPr>
          <w:rFonts w:eastAsia="Times New Roman" w:cstheme="minorHAnsi"/>
          <w:lang w:val="en" w:eastAsia="en-GB"/>
        </w:rPr>
        <w:t xml:space="preserve"> heel </w:t>
      </w:r>
      <w:proofErr w:type="spellStart"/>
      <w:r w:rsidRPr="00980DBF">
        <w:rPr>
          <w:rFonts w:eastAsia="Times New Roman" w:cstheme="minorHAnsi"/>
          <w:lang w:val="en" w:eastAsia="en-GB"/>
        </w:rPr>
        <w:t>veel</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stikstof</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assimileren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heeft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sterke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groeistimulerende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werking</w:t>
      </w:r>
      <w:proofErr w:type="spellEnd"/>
      <w:r w:rsidRPr="00980DBF">
        <w:rPr>
          <w:rFonts w:eastAsia="Times New Roman" w:cstheme="minorHAnsi"/>
          <w:lang w:val="en" w:eastAsia="en-GB"/>
        </w:rPr>
        <w:t xml:space="preserve"> – </w:t>
      </w:r>
      <w:proofErr w:type="spellStart"/>
      <w:r w:rsidRPr="00980DBF">
        <w:rPr>
          <w:rFonts w:eastAsia="Times New Roman" w:cstheme="minorHAnsi"/>
          <w:lang w:val="en" w:eastAsia="en-GB"/>
        </w:rPr>
        <w:t>veel</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meer</w:t>
      </w:r>
      <w:proofErr w:type="spellEnd"/>
      <w:r w:rsidRPr="00980DBF">
        <w:rPr>
          <w:rFonts w:eastAsia="Times New Roman" w:cstheme="minorHAnsi"/>
          <w:lang w:val="en" w:eastAsia="en-GB"/>
        </w:rPr>
        <w:t xml:space="preserve"> dan </w:t>
      </w:r>
      <w:proofErr w:type="spellStart"/>
      <w:r w:rsidRPr="00980DBF">
        <w:rPr>
          <w:rFonts w:eastAsia="Times New Roman" w:cstheme="minorHAnsi"/>
          <w:lang w:val="en" w:eastAsia="en-GB"/>
        </w:rPr>
        <w:t>kaliumnitraat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Schanderl</w:t>
      </w:r>
      <w:proofErr w:type="spellEnd"/>
      <w:r w:rsidRPr="00980DBF">
        <w:rPr>
          <w:rFonts w:eastAsia="Times New Roman" w:cstheme="minorHAnsi"/>
          <w:lang w:val="en" w:eastAsia="en-GB"/>
        </w:rPr>
        <w:t>, 1947).</w:t>
      </w:r>
    </w:p>
    <w:p w14:paraId="0482FA36" w14:textId="77777777" w:rsidR="00772EEE" w:rsidRPr="00980DBF" w:rsidRDefault="00772EEE" w:rsidP="00772EEE">
      <w:pPr>
        <w:pStyle w:val="Geenafstand"/>
        <w:rPr>
          <w:rFonts w:eastAsia="Times New Roman" w:cstheme="minorHAnsi"/>
          <w:lang w:val="en" w:eastAsia="en-GB"/>
        </w:rPr>
      </w:pPr>
    </w:p>
    <w:p w14:paraId="2FC59A9F" w14:textId="1E781EF9" w:rsidR="00772EEE" w:rsidRPr="00980DBF" w:rsidRDefault="00772EEE" w:rsidP="00772EEE">
      <w:pPr>
        <w:pStyle w:val="Geenafstand"/>
        <w:numPr>
          <w:ilvl w:val="0"/>
          <w:numId w:val="4"/>
        </w:numPr>
        <w:rPr>
          <w:rFonts w:cstheme="minorHAnsi"/>
        </w:rPr>
      </w:pPr>
      <w:proofErr w:type="spellStart"/>
      <w:r w:rsidRPr="00980DBF">
        <w:rPr>
          <w:rFonts w:eastAsia="Times New Roman" w:cstheme="minorHAnsi"/>
          <w:lang w:val="en" w:eastAsia="en-GB"/>
        </w:rPr>
        <w:t>En</w:t>
      </w:r>
      <w:proofErr w:type="spellEnd"/>
      <w:r w:rsidRPr="00980DBF">
        <w:rPr>
          <w:rFonts w:eastAsia="Times New Roman" w:cstheme="minorHAnsi"/>
          <w:lang w:val="en" w:eastAsia="en-GB"/>
        </w:rPr>
        <w:t xml:space="preserve"> er is </w:t>
      </w:r>
      <w:r w:rsidRPr="00772EEE">
        <w:rPr>
          <w:rFonts w:eastAsia="Times New Roman" w:cstheme="minorHAnsi"/>
          <w:b/>
          <w:bCs/>
          <w:lang w:val="en" w:eastAsia="en-GB"/>
        </w:rPr>
        <w:t xml:space="preserve">de </w:t>
      </w:r>
      <w:proofErr w:type="spellStart"/>
      <w:r w:rsidRPr="00772EEE">
        <w:rPr>
          <w:rFonts w:eastAsia="Times New Roman" w:cstheme="minorHAnsi"/>
          <w:b/>
          <w:bCs/>
          <w:lang w:val="en" w:eastAsia="en-GB"/>
        </w:rPr>
        <w:t>directe</w:t>
      </w:r>
      <w:proofErr w:type="spellEnd"/>
      <w:r w:rsidRPr="00772EEE">
        <w:rPr>
          <w:rFonts w:eastAsia="Times New Roman" w:cstheme="minorHAnsi"/>
          <w:b/>
          <w:bCs/>
          <w:lang w:val="en" w:eastAsia="en-GB"/>
        </w:rPr>
        <w:t xml:space="preserve"> </w:t>
      </w:r>
      <w:proofErr w:type="spellStart"/>
      <w:r w:rsidRPr="00772EEE">
        <w:rPr>
          <w:rFonts w:eastAsia="Times New Roman" w:cstheme="minorHAnsi"/>
          <w:b/>
          <w:bCs/>
          <w:lang w:val="en" w:eastAsia="en-GB"/>
        </w:rPr>
        <w:t>assimilatie</w:t>
      </w:r>
      <w:proofErr w:type="spellEnd"/>
      <w:r w:rsidRPr="00772EEE">
        <w:rPr>
          <w:rFonts w:eastAsia="Times New Roman" w:cstheme="minorHAnsi"/>
          <w:b/>
          <w:bCs/>
          <w:lang w:val="en" w:eastAsia="en-GB"/>
        </w:rPr>
        <w:t xml:space="preserve"> van </w:t>
      </w:r>
      <w:proofErr w:type="spellStart"/>
      <w:r w:rsidRPr="00772EEE">
        <w:rPr>
          <w:rFonts w:eastAsia="Times New Roman" w:cstheme="minorHAnsi"/>
          <w:b/>
          <w:bCs/>
          <w:lang w:val="en" w:eastAsia="en-GB"/>
        </w:rPr>
        <w:t>luchtstikstof</w:t>
      </w:r>
      <w:proofErr w:type="spellEnd"/>
      <w:r w:rsidRPr="00772EEE">
        <w:rPr>
          <w:rFonts w:eastAsia="Times New Roman" w:cstheme="minorHAnsi"/>
          <w:b/>
          <w:bCs/>
          <w:lang w:val="en" w:eastAsia="en-GB"/>
        </w:rPr>
        <w:t xml:space="preserve"> door alle </w:t>
      </w:r>
      <w:proofErr w:type="spellStart"/>
      <w:r w:rsidRPr="00772EEE">
        <w:rPr>
          <w:rFonts w:eastAsia="Times New Roman" w:cstheme="minorHAnsi"/>
          <w:b/>
          <w:bCs/>
          <w:lang w:val="en" w:eastAsia="en-GB"/>
        </w:rPr>
        <w:t>planten</w:t>
      </w:r>
      <w:proofErr w:type="spellEnd"/>
      <w:r w:rsidRPr="00980DBF">
        <w:rPr>
          <w:rFonts w:eastAsia="Times New Roman" w:cstheme="minorHAnsi"/>
          <w:lang w:val="en" w:eastAsia="en-GB"/>
        </w:rPr>
        <w:t xml:space="preserve"> – </w:t>
      </w:r>
      <w:proofErr w:type="spellStart"/>
      <w:r w:rsidRPr="00980DBF">
        <w:rPr>
          <w:rFonts w:eastAsia="Times New Roman" w:cstheme="minorHAnsi"/>
          <w:lang w:val="en" w:eastAsia="en-GB"/>
        </w:rPr>
        <w:t>vlinderbloemigen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én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niet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vlinderbloemigen</w:t>
      </w:r>
      <w:proofErr w:type="spellEnd"/>
      <w:r w:rsidRPr="00980DBF">
        <w:rPr>
          <w:rFonts w:eastAsia="Times New Roman" w:cstheme="minorHAnsi"/>
          <w:lang w:val="en" w:eastAsia="en-GB"/>
        </w:rPr>
        <w:t xml:space="preserve">. In </w:t>
      </w:r>
      <w:r w:rsidR="00490B26">
        <w:rPr>
          <w:rFonts w:eastAsia="Times New Roman" w:cstheme="minorHAnsi"/>
          <w:lang w:val="en" w:eastAsia="en-GB"/>
        </w:rPr>
        <w:t xml:space="preserve">de </w:t>
      </w:r>
      <w:proofErr w:type="spellStart"/>
      <w:r w:rsidR="00490B26">
        <w:rPr>
          <w:rFonts w:eastAsia="Times New Roman" w:cstheme="minorHAnsi"/>
          <w:lang w:val="en" w:eastAsia="en-GB"/>
        </w:rPr>
        <w:t>tweede</w:t>
      </w:r>
      <w:proofErr w:type="spellEnd"/>
      <w:r w:rsidR="00490B26">
        <w:rPr>
          <w:rFonts w:eastAsia="Times New Roman" w:cstheme="minorHAnsi"/>
          <w:lang w:val="en" w:eastAsia="en-GB"/>
        </w:rPr>
        <w:t xml:space="preserve"> </w:t>
      </w:r>
      <w:proofErr w:type="spellStart"/>
      <w:r w:rsidR="00490B26">
        <w:rPr>
          <w:rFonts w:eastAsia="Times New Roman" w:cstheme="minorHAnsi"/>
          <w:lang w:val="en" w:eastAsia="en-GB"/>
        </w:rPr>
        <w:t>bijlage</w:t>
      </w:r>
      <w:proofErr w:type="spellEnd"/>
      <w:r w:rsidR="00490B26">
        <w:rPr>
          <w:rFonts w:eastAsia="Times New Roman" w:cstheme="minorHAnsi"/>
          <w:lang w:val="en" w:eastAsia="en-GB"/>
        </w:rPr>
        <w:t xml:space="preserve"> </w:t>
      </w:r>
      <w:r w:rsidR="00FB390B">
        <w:rPr>
          <w:rFonts w:eastAsia="Times New Roman" w:cstheme="minorHAnsi"/>
          <w:lang w:val="en" w:eastAsia="en-GB"/>
        </w:rPr>
        <w:t>“</w:t>
      </w:r>
      <w:proofErr w:type="spellStart"/>
      <w:r w:rsidR="00FB390B">
        <w:rPr>
          <w:rFonts w:eastAsia="Times New Roman" w:cstheme="minorHAnsi"/>
          <w:lang w:val="en" w:eastAsia="en-GB"/>
        </w:rPr>
        <w:t>Planten</w:t>
      </w:r>
      <w:proofErr w:type="spellEnd"/>
      <w:r w:rsidR="00FB390B">
        <w:rPr>
          <w:rFonts w:eastAsia="Times New Roman" w:cstheme="minorHAnsi"/>
          <w:lang w:val="en" w:eastAsia="en-GB"/>
        </w:rPr>
        <w:t xml:space="preserve"> </w:t>
      </w:r>
      <w:proofErr w:type="spellStart"/>
      <w:r w:rsidR="00FB390B">
        <w:rPr>
          <w:rFonts w:eastAsia="Times New Roman" w:cstheme="minorHAnsi"/>
          <w:lang w:val="en" w:eastAsia="en-GB"/>
        </w:rPr>
        <w:t>voeden</w:t>
      </w:r>
      <w:proofErr w:type="spellEnd"/>
      <w:r w:rsidR="00FB390B">
        <w:rPr>
          <w:rFonts w:eastAsia="Times New Roman" w:cstheme="minorHAnsi"/>
          <w:lang w:val="en" w:eastAsia="en-GB"/>
        </w:rPr>
        <w:t xml:space="preserve"> </w:t>
      </w:r>
      <w:proofErr w:type="spellStart"/>
      <w:r w:rsidR="00FB390B">
        <w:rPr>
          <w:rFonts w:eastAsia="Times New Roman" w:cstheme="minorHAnsi"/>
          <w:lang w:val="en" w:eastAsia="en-GB"/>
        </w:rPr>
        <w:t>zich</w:t>
      </w:r>
      <w:proofErr w:type="spellEnd"/>
      <w:r w:rsidR="00FB390B">
        <w:rPr>
          <w:rFonts w:eastAsia="Times New Roman" w:cstheme="minorHAnsi"/>
          <w:lang w:val="en" w:eastAsia="en-GB"/>
        </w:rPr>
        <w:t xml:space="preserve"> </w:t>
      </w:r>
      <w:proofErr w:type="spellStart"/>
      <w:r w:rsidR="00FB390B">
        <w:rPr>
          <w:rFonts w:eastAsia="Times New Roman" w:cstheme="minorHAnsi"/>
          <w:lang w:val="en" w:eastAsia="en-GB"/>
        </w:rPr>
        <w:t>anders</w:t>
      </w:r>
      <w:proofErr w:type="spellEnd"/>
      <w:r w:rsidR="00FB390B">
        <w:rPr>
          <w:rFonts w:eastAsia="Times New Roman" w:cstheme="minorHAnsi"/>
          <w:lang w:val="en" w:eastAsia="en-GB"/>
        </w:rPr>
        <w:t xml:space="preserve"> dan </w:t>
      </w:r>
      <w:proofErr w:type="spellStart"/>
      <w:r w:rsidR="00FB390B">
        <w:rPr>
          <w:rFonts w:eastAsia="Times New Roman" w:cstheme="minorHAnsi"/>
          <w:lang w:val="en" w:eastAsia="en-GB"/>
        </w:rPr>
        <w:t>gedacht</w:t>
      </w:r>
      <w:proofErr w:type="spellEnd"/>
      <w:r w:rsidR="00FB390B">
        <w:rPr>
          <w:rFonts w:eastAsia="Times New Roman" w:cstheme="minorHAnsi"/>
          <w:lang w:val="en" w:eastAsia="en-GB"/>
        </w:rPr>
        <w:t xml:space="preserve">, </w:t>
      </w:r>
      <w:proofErr w:type="spellStart"/>
      <w:r w:rsidR="00FB390B">
        <w:rPr>
          <w:rFonts w:eastAsia="Times New Roman" w:cstheme="minorHAnsi"/>
          <w:lang w:val="en" w:eastAsia="en-GB"/>
        </w:rPr>
        <w:t>deel</w:t>
      </w:r>
      <w:proofErr w:type="spellEnd"/>
      <w:r w:rsidR="00FB390B">
        <w:rPr>
          <w:rFonts w:eastAsia="Times New Roman" w:cstheme="minorHAnsi"/>
          <w:lang w:val="en" w:eastAsia="en-GB"/>
        </w:rPr>
        <w:t xml:space="preserve"> 1.” </w:t>
      </w:r>
      <w:proofErr w:type="spellStart"/>
      <w:r w:rsidRPr="00980DBF">
        <w:rPr>
          <w:rFonts w:eastAsia="Times New Roman" w:cstheme="minorHAnsi"/>
          <w:lang w:val="en" w:eastAsia="en-GB"/>
        </w:rPr>
        <w:t>heb</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ik</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aantal</w:t>
      </w:r>
      <w:proofErr w:type="spellEnd"/>
      <w:r w:rsidRPr="00980DBF">
        <w:rPr>
          <w:rFonts w:eastAsia="Times New Roman" w:cstheme="minorHAnsi"/>
          <w:lang w:val="en" w:eastAsia="en-GB"/>
        </w:rPr>
        <w:t xml:space="preserve"> auteurs </w:t>
      </w:r>
      <w:proofErr w:type="spellStart"/>
      <w:r w:rsidRPr="00980DBF">
        <w:rPr>
          <w:rFonts w:eastAsia="Times New Roman" w:cstheme="minorHAnsi"/>
          <w:lang w:val="en" w:eastAsia="en-GB"/>
        </w:rPr>
        <w:t>genoemd</w:t>
      </w:r>
      <w:proofErr w:type="spellEnd"/>
      <w:r w:rsidRPr="00980DBF">
        <w:rPr>
          <w:rFonts w:eastAsia="Times New Roman" w:cstheme="minorHAnsi"/>
          <w:lang w:val="en" w:eastAsia="en-GB"/>
        </w:rPr>
        <w:t xml:space="preserve"> die </w:t>
      </w:r>
      <w:proofErr w:type="spellStart"/>
      <w:r w:rsidRPr="00980DBF">
        <w:rPr>
          <w:rFonts w:eastAsia="Times New Roman" w:cstheme="minorHAnsi"/>
          <w:lang w:val="en" w:eastAsia="en-GB"/>
        </w:rPr>
        <w:t>dit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hebben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aangetoond</w:t>
      </w:r>
      <w:proofErr w:type="spellEnd"/>
      <w:r w:rsidRPr="00980DBF">
        <w:rPr>
          <w:rFonts w:eastAsia="Times New Roman" w:cstheme="minorHAnsi"/>
          <w:lang w:val="en" w:eastAsia="en-GB"/>
        </w:rPr>
        <w:t xml:space="preserve">. Die </w:t>
      </w:r>
      <w:proofErr w:type="spellStart"/>
      <w:r w:rsidRPr="00980DBF">
        <w:rPr>
          <w:rFonts w:eastAsia="Times New Roman" w:cstheme="minorHAnsi"/>
          <w:lang w:val="en" w:eastAsia="en-GB"/>
        </w:rPr>
        <w:t>lijst</w:t>
      </w:r>
      <w:proofErr w:type="spellEnd"/>
      <w:r w:rsidRPr="00980DBF">
        <w:rPr>
          <w:rFonts w:eastAsia="Times New Roman" w:cstheme="minorHAnsi"/>
          <w:lang w:val="en" w:eastAsia="en-GB"/>
        </w:rPr>
        <w:t xml:space="preserve"> met auteurs </w:t>
      </w:r>
      <w:proofErr w:type="spellStart"/>
      <w:r w:rsidRPr="00980DBF">
        <w:rPr>
          <w:rFonts w:eastAsia="Times New Roman" w:cstheme="minorHAnsi"/>
          <w:lang w:val="en" w:eastAsia="en-GB"/>
        </w:rPr>
        <w:t>groeit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nog</w:t>
      </w:r>
      <w:proofErr w:type="spellEnd"/>
      <w:r w:rsidRPr="00980DBF">
        <w:rPr>
          <w:rFonts w:eastAsia="Times New Roman" w:cstheme="minorHAnsi"/>
          <w:lang w:val="en" w:eastAsia="en-GB"/>
        </w:rPr>
        <w:t xml:space="preserve"> steeds. </w:t>
      </w:r>
    </w:p>
    <w:p w14:paraId="4AC997A8" w14:textId="77777777" w:rsidR="00772EEE" w:rsidRPr="00980DBF" w:rsidRDefault="00772EEE" w:rsidP="00772EEE">
      <w:pPr>
        <w:pStyle w:val="Geenafstand"/>
        <w:ind w:left="720"/>
        <w:rPr>
          <w:rFonts w:eastAsia="Times New Roman" w:cstheme="minorHAnsi"/>
          <w:lang w:val="en" w:eastAsia="en-GB"/>
        </w:rPr>
      </w:pPr>
      <w:r w:rsidRPr="00980DBF">
        <w:rPr>
          <w:rFonts w:eastAsia="Times New Roman" w:cstheme="minorHAnsi"/>
          <w:lang w:val="en" w:eastAsia="en-GB"/>
        </w:rPr>
        <w:t xml:space="preserve">Maar </w:t>
      </w: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kunnen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dat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alleen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als</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aantal</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voorwaarden</w:t>
      </w:r>
      <w:proofErr w:type="spellEnd"/>
      <w:r w:rsidRPr="00980DBF">
        <w:rPr>
          <w:rFonts w:eastAsia="Times New Roman" w:cstheme="minorHAnsi"/>
          <w:lang w:val="en" w:eastAsia="en-GB"/>
        </w:rPr>
        <w:t xml:space="preserve"> is </w:t>
      </w:r>
      <w:proofErr w:type="spellStart"/>
      <w:r w:rsidRPr="00980DBF">
        <w:rPr>
          <w:rFonts w:eastAsia="Times New Roman" w:cstheme="minorHAnsi"/>
          <w:lang w:val="en" w:eastAsia="en-GB"/>
        </w:rPr>
        <w:t>voldaan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Hierbij</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zijn</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volgende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feiten</w:t>
      </w:r>
      <w:proofErr w:type="spellEnd"/>
      <w:r w:rsidRPr="00980DBF">
        <w:rPr>
          <w:rFonts w:eastAsia="Times New Roman" w:cstheme="minorHAnsi"/>
          <w:lang w:val="en" w:eastAsia="en-GB"/>
        </w:rPr>
        <w:t xml:space="preserve"> relevant:</w:t>
      </w:r>
    </w:p>
    <w:p w14:paraId="32CBF654" w14:textId="77777777" w:rsidR="00772EEE" w:rsidRPr="00980DBF" w:rsidRDefault="00772EEE" w:rsidP="00772EEE">
      <w:pPr>
        <w:pStyle w:val="Geenafstand"/>
        <w:ind w:left="720"/>
        <w:rPr>
          <w:rFonts w:eastAsia="Times New Roman" w:cstheme="minorHAnsi"/>
          <w:lang w:val="en" w:eastAsia="en-GB"/>
        </w:rPr>
      </w:pPr>
    </w:p>
    <w:p w14:paraId="55B5B660" w14:textId="3505BA07" w:rsidR="00772EEE" w:rsidRPr="00980DBF" w:rsidRDefault="00772EEE" w:rsidP="00772EEE">
      <w:pPr>
        <w:pStyle w:val="Geenafstand"/>
        <w:numPr>
          <w:ilvl w:val="0"/>
          <w:numId w:val="3"/>
        </w:numPr>
        <w:rPr>
          <w:rFonts w:cstheme="minorHAnsi"/>
        </w:rPr>
      </w:pP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moeten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bijna</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allemaal</w:t>
      </w:r>
      <w:proofErr w:type="spellEnd"/>
      <w:r w:rsidRPr="00980DBF">
        <w:rPr>
          <w:rFonts w:eastAsia="Times New Roman" w:cstheme="minorHAnsi"/>
          <w:lang w:val="en" w:eastAsia="en-GB"/>
        </w:rPr>
        <w:t xml:space="preserve"> over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voldoende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startstikstof</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beschikken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alvorens</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assimilatie</w:t>
      </w:r>
      <w:proofErr w:type="spellEnd"/>
      <w:r w:rsidRPr="00980DBF">
        <w:rPr>
          <w:rFonts w:eastAsia="Times New Roman" w:cstheme="minorHAnsi"/>
          <w:lang w:val="en" w:eastAsia="en-GB"/>
        </w:rPr>
        <w:t xml:space="preserve"> van </w:t>
      </w:r>
      <w:proofErr w:type="spellStart"/>
      <w:r w:rsidRPr="00980DBF">
        <w:rPr>
          <w:rFonts w:eastAsia="Times New Roman" w:cstheme="minorHAnsi"/>
          <w:lang w:val="en" w:eastAsia="en-GB"/>
        </w:rPr>
        <w:t>stikstof</w:t>
      </w:r>
      <w:proofErr w:type="spellEnd"/>
      <w:r w:rsidRPr="00980DBF">
        <w:rPr>
          <w:rFonts w:eastAsia="Times New Roman" w:cstheme="minorHAnsi"/>
          <w:lang w:val="en" w:eastAsia="en-GB"/>
        </w:rPr>
        <w:t xml:space="preserve"> door de </w:t>
      </w:r>
      <w:proofErr w:type="spellStart"/>
      <w:r w:rsidRPr="00980DBF">
        <w:rPr>
          <w:rFonts w:eastAsia="Times New Roman" w:cstheme="minorHAnsi"/>
          <w:lang w:val="en" w:eastAsia="en-GB"/>
        </w:rPr>
        <w:t>speciale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haartjes</w:t>
      </w:r>
      <w:proofErr w:type="spellEnd"/>
      <w:r w:rsidRPr="00980DBF">
        <w:rPr>
          <w:rFonts w:eastAsia="Times New Roman" w:cstheme="minorHAnsi"/>
          <w:lang w:val="en" w:eastAsia="en-GB"/>
        </w:rPr>
        <w:t xml:space="preserve"> op </w:t>
      </w:r>
      <w:proofErr w:type="spellStart"/>
      <w:r w:rsidRPr="00980DBF">
        <w:rPr>
          <w:rFonts w:eastAsia="Times New Roman" w:cstheme="minorHAnsi"/>
          <w:lang w:val="en" w:eastAsia="en-GB"/>
        </w:rPr>
        <w:t>hun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blade</w:t>
      </w:r>
      <w:r w:rsidR="00C44582">
        <w:rPr>
          <w:rFonts w:eastAsia="Times New Roman" w:cstheme="minorHAnsi"/>
          <w:lang w:val="en" w:eastAsia="en-GB"/>
        </w:rPr>
        <w:t>re</w:t>
      </w:r>
      <w:r w:rsidRPr="00980DBF">
        <w:rPr>
          <w:rFonts w:eastAsia="Times New Roman" w:cstheme="minorHAnsi"/>
          <w:lang w:val="en" w:eastAsia="en-GB"/>
        </w:rPr>
        <w:t>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kan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beginnen</w:t>
      </w:r>
      <w:proofErr w:type="spellEnd"/>
      <w:r w:rsidRPr="00980DBF">
        <w:rPr>
          <w:rFonts w:eastAsia="Times New Roman" w:cstheme="minorHAnsi"/>
          <w:lang w:val="en" w:eastAsia="en-GB"/>
        </w:rPr>
        <w:t>;</w:t>
      </w:r>
    </w:p>
    <w:p w14:paraId="3722741E" w14:textId="77777777" w:rsidR="00772EEE" w:rsidRPr="00980DBF" w:rsidRDefault="00772EEE" w:rsidP="00772EEE">
      <w:pPr>
        <w:pStyle w:val="Geenafstand"/>
        <w:numPr>
          <w:ilvl w:val="0"/>
          <w:numId w:val="3"/>
        </w:numPr>
        <w:rPr>
          <w:rFonts w:cstheme="minorHAnsi"/>
        </w:rPr>
      </w:pPr>
      <w:r w:rsidRPr="00980DBF">
        <w:rPr>
          <w:rFonts w:eastAsia="Times New Roman" w:cstheme="minorHAnsi"/>
          <w:lang w:val="en" w:eastAsia="en-GB"/>
        </w:rPr>
        <w:t xml:space="preserve">Hoe </w:t>
      </w:r>
      <w:proofErr w:type="spellStart"/>
      <w:r w:rsidRPr="00980DBF">
        <w:rPr>
          <w:rFonts w:eastAsia="Times New Roman" w:cstheme="minorHAnsi"/>
          <w:lang w:val="en" w:eastAsia="en-GB"/>
        </w:rPr>
        <w:t>forser</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hoe </w:t>
      </w:r>
      <w:proofErr w:type="spellStart"/>
      <w:r w:rsidRPr="00980DBF">
        <w:rPr>
          <w:rFonts w:eastAsia="Times New Roman" w:cstheme="minorHAnsi"/>
          <w:lang w:val="en" w:eastAsia="en-GB"/>
        </w:rPr>
        <w:t>beter</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assimilatie</w:t>
      </w:r>
      <w:proofErr w:type="spellEnd"/>
      <w:r w:rsidRPr="00980DBF">
        <w:rPr>
          <w:rFonts w:eastAsia="Times New Roman" w:cstheme="minorHAnsi"/>
          <w:lang w:val="en" w:eastAsia="en-GB"/>
        </w:rPr>
        <w:t xml:space="preserve"> van </w:t>
      </w:r>
      <w:proofErr w:type="spellStart"/>
      <w:r w:rsidRPr="00980DBF">
        <w:rPr>
          <w:rFonts w:eastAsia="Times New Roman" w:cstheme="minorHAnsi"/>
          <w:lang w:val="en" w:eastAsia="en-GB"/>
        </w:rPr>
        <w:t>luchtstikstof</w:t>
      </w:r>
      <w:proofErr w:type="spellEnd"/>
      <w:r w:rsidRPr="00980DBF">
        <w:rPr>
          <w:rFonts w:eastAsia="Times New Roman" w:cstheme="minorHAnsi"/>
          <w:lang w:val="en" w:eastAsia="en-GB"/>
        </w:rPr>
        <w:t>;</w:t>
      </w:r>
    </w:p>
    <w:p w14:paraId="3FCD6450" w14:textId="77777777" w:rsidR="00772EEE" w:rsidRPr="00980DBF" w:rsidRDefault="00772EEE" w:rsidP="00772EEE">
      <w:pPr>
        <w:pStyle w:val="Geenafstand"/>
        <w:numPr>
          <w:ilvl w:val="0"/>
          <w:numId w:val="3"/>
        </w:numPr>
        <w:rPr>
          <w:rFonts w:cstheme="minorHAnsi"/>
        </w:rPr>
      </w:pPr>
      <w:r w:rsidRPr="00980DBF">
        <w:rPr>
          <w:rFonts w:cstheme="minorHAnsi"/>
        </w:rPr>
        <w:t>Het vermogen van de vlinderbloemigen om luchtstikstof te assimileren is gemiddeld genomen groter dan dat van de niet leguminosen. Maar daarop zijn een aantal belangrijke uitzonderingen. Boekweit, composieten (</w:t>
      </w:r>
      <w:proofErr w:type="spellStart"/>
      <w:r w:rsidRPr="00980DBF">
        <w:rPr>
          <w:rFonts w:cstheme="minorHAnsi"/>
        </w:rPr>
        <w:t>Helianthus</w:t>
      </w:r>
      <w:proofErr w:type="spellEnd"/>
      <w:r w:rsidRPr="00980DBF">
        <w:rPr>
          <w:rFonts w:cstheme="minorHAnsi"/>
        </w:rPr>
        <w:t xml:space="preserve"> </w:t>
      </w:r>
      <w:proofErr w:type="spellStart"/>
      <w:r w:rsidRPr="00980DBF">
        <w:rPr>
          <w:rFonts w:cstheme="minorHAnsi"/>
        </w:rPr>
        <w:t>scaberrimus</w:t>
      </w:r>
      <w:proofErr w:type="spellEnd"/>
      <w:r w:rsidRPr="00980DBF">
        <w:rPr>
          <w:rFonts w:cstheme="minorHAnsi"/>
        </w:rPr>
        <w:t xml:space="preserve"> en de aardpeer)  en bepaalde bramensoorten (de zandbraam en rankende bramen) nemen zelfs </w:t>
      </w:r>
      <w:r>
        <w:rPr>
          <w:rFonts w:cstheme="minorHAnsi"/>
        </w:rPr>
        <w:t xml:space="preserve">even veel of </w:t>
      </w:r>
      <w:r w:rsidRPr="00980DBF">
        <w:rPr>
          <w:rFonts w:cstheme="minorHAnsi"/>
        </w:rPr>
        <w:t>meer luchtstikstof op dan de meeste vlinderbloemigen. Ook de aardappel kan 30 tot 50 % van zijn stikstof uit de lucht halen (</w:t>
      </w:r>
      <w:proofErr w:type="spellStart"/>
      <w:r w:rsidRPr="00980DBF">
        <w:rPr>
          <w:rFonts w:cstheme="minorHAnsi"/>
        </w:rPr>
        <w:t>Schanderl</w:t>
      </w:r>
      <w:proofErr w:type="spellEnd"/>
      <w:r w:rsidRPr="00980DBF">
        <w:rPr>
          <w:rFonts w:cstheme="minorHAnsi"/>
        </w:rPr>
        <w:t>, 1943).</w:t>
      </w:r>
    </w:p>
    <w:p w14:paraId="458E1A7E" w14:textId="77777777" w:rsidR="00772EEE" w:rsidRPr="00980DBF" w:rsidRDefault="00772EEE" w:rsidP="00772EEE">
      <w:pPr>
        <w:pStyle w:val="Geenafstand"/>
        <w:numPr>
          <w:ilvl w:val="0"/>
          <w:numId w:val="3"/>
        </w:numPr>
        <w:rPr>
          <w:rFonts w:cstheme="minorHAnsi"/>
        </w:rPr>
      </w:pPr>
      <w:r w:rsidRPr="00980DBF">
        <w:rPr>
          <w:rFonts w:cstheme="minorHAnsi"/>
        </w:rPr>
        <w:t>Vlinderbloemigen kunnen uitstekend luchtstikstof assimileren zonder de aanwezigheid van wortelknolletjes (</w:t>
      </w:r>
      <w:proofErr w:type="spellStart"/>
      <w:r w:rsidRPr="00980DBF">
        <w:rPr>
          <w:rFonts w:cstheme="minorHAnsi"/>
        </w:rPr>
        <w:t>Liebscher</w:t>
      </w:r>
      <w:proofErr w:type="spellEnd"/>
      <w:r w:rsidRPr="00980DBF">
        <w:rPr>
          <w:rFonts w:cstheme="minorHAnsi"/>
        </w:rPr>
        <w:t xml:space="preserve">, 1893; </w:t>
      </w:r>
      <w:proofErr w:type="spellStart"/>
      <w:r w:rsidRPr="00980DBF">
        <w:rPr>
          <w:rFonts w:cstheme="minorHAnsi"/>
        </w:rPr>
        <w:t>Stoklasa</w:t>
      </w:r>
      <w:proofErr w:type="spellEnd"/>
      <w:r w:rsidRPr="00980DBF">
        <w:rPr>
          <w:rFonts w:cstheme="minorHAnsi"/>
        </w:rPr>
        <w:t xml:space="preserve">, 1895; </w:t>
      </w:r>
      <w:proofErr w:type="spellStart"/>
      <w:r w:rsidRPr="00980DBF">
        <w:rPr>
          <w:rFonts w:cstheme="minorHAnsi"/>
        </w:rPr>
        <w:t>Schanderl</w:t>
      </w:r>
      <w:proofErr w:type="spellEnd"/>
      <w:r w:rsidRPr="00980DBF">
        <w:rPr>
          <w:rFonts w:cstheme="minorHAnsi"/>
        </w:rPr>
        <w:t>, 1947; Frank, 1888);</w:t>
      </w:r>
    </w:p>
    <w:p w14:paraId="779B2DE9" w14:textId="77777777" w:rsidR="00772EEE" w:rsidRPr="00980DBF" w:rsidRDefault="00772EEE" w:rsidP="00772EEE">
      <w:pPr>
        <w:pStyle w:val="Geenafstand"/>
        <w:numPr>
          <w:ilvl w:val="0"/>
          <w:numId w:val="3"/>
        </w:numPr>
        <w:rPr>
          <w:rFonts w:cstheme="minorHAnsi"/>
        </w:rPr>
      </w:pPr>
      <w:r w:rsidRPr="00980DBF">
        <w:rPr>
          <w:rFonts w:cstheme="minorHAnsi"/>
        </w:rPr>
        <w:t>In bodems waarin te veel ammonium en/of nitraat zit, vindt geen of weinig luchtstikstofassimilatie plaats – bovengronds noch ondergronds. Het is niet duidelijk of het hier om een vergiftigingsprobleem gaat of dat er sprake is van vervanging. Immers, als er snel opneembare stikstof voorradig is, waarom zou de plant dan nog moeite doen om zijn symbionten te stimuleren om stikstof te assimileren. Maar vergiftiging kunnen we nog niet uitsluiten. Ammonium remt immers ook de fotosynthese.</w:t>
      </w:r>
    </w:p>
    <w:p w14:paraId="173D3131" w14:textId="77777777" w:rsidR="00772EEE" w:rsidRPr="00980DBF" w:rsidRDefault="00772EEE" w:rsidP="00772EEE">
      <w:pPr>
        <w:pStyle w:val="Geenafstand"/>
        <w:numPr>
          <w:ilvl w:val="0"/>
          <w:numId w:val="3"/>
        </w:numPr>
        <w:rPr>
          <w:rFonts w:cstheme="minorHAnsi"/>
        </w:rPr>
      </w:pPr>
      <w:r w:rsidRPr="00980DBF">
        <w:rPr>
          <w:rFonts w:cstheme="minorHAnsi"/>
        </w:rPr>
        <w:t>Voor stikstofassimilatie zijn ijzer, molybdeen en kobalt onontbeerlijk. Om die reden kunnen moderne hybride tarwerassen waarschijnlijk geen of minder luchtstikstof assimileren, omdat zij geen kobalt meer op kunnen nemen (</w:t>
      </w:r>
      <w:proofErr w:type="spellStart"/>
      <w:r w:rsidRPr="00980DBF">
        <w:rPr>
          <w:rFonts w:cstheme="minorHAnsi"/>
        </w:rPr>
        <w:t>Sait</w:t>
      </w:r>
      <w:proofErr w:type="spellEnd"/>
      <w:r w:rsidRPr="00980DBF">
        <w:rPr>
          <w:rFonts w:cstheme="minorHAnsi"/>
        </w:rPr>
        <w:t xml:space="preserve">, 2018). De grote vraag is natuurlijk of dit ook geldt voor andere hybride gewassen. Een complicatie hierbij is dat </w:t>
      </w:r>
      <w:r>
        <w:rPr>
          <w:rFonts w:cstheme="minorHAnsi"/>
        </w:rPr>
        <w:t>kalium</w:t>
      </w:r>
      <w:r w:rsidRPr="00980DBF">
        <w:rPr>
          <w:rFonts w:cstheme="minorHAnsi"/>
        </w:rPr>
        <w:t xml:space="preserve">- en </w:t>
      </w:r>
      <w:r>
        <w:rPr>
          <w:rFonts w:cstheme="minorHAnsi"/>
        </w:rPr>
        <w:t>ammon</w:t>
      </w:r>
      <w:r w:rsidRPr="00980DBF">
        <w:rPr>
          <w:rFonts w:cstheme="minorHAnsi"/>
        </w:rPr>
        <w:t>iumzouten de opname van natrium, magnesium, silicium en sporenelementen afremmen (</w:t>
      </w:r>
      <w:proofErr w:type="spellStart"/>
      <w:r w:rsidRPr="00980DBF">
        <w:rPr>
          <w:rFonts w:cstheme="minorHAnsi"/>
        </w:rPr>
        <w:t>Chiy</w:t>
      </w:r>
      <w:proofErr w:type="spellEnd"/>
      <w:r w:rsidRPr="00980DBF">
        <w:rPr>
          <w:rFonts w:cstheme="minorHAnsi"/>
        </w:rPr>
        <w:t xml:space="preserve"> en Phillips, 1993; </w:t>
      </w:r>
      <w:proofErr w:type="spellStart"/>
      <w:r w:rsidRPr="00980DBF">
        <w:rPr>
          <w:rFonts w:cstheme="minorHAnsi"/>
        </w:rPr>
        <w:t>Britto</w:t>
      </w:r>
      <w:proofErr w:type="spellEnd"/>
      <w:r w:rsidRPr="00980DBF">
        <w:rPr>
          <w:rFonts w:cstheme="minorHAnsi"/>
        </w:rPr>
        <w:t xml:space="preserve"> en </w:t>
      </w:r>
      <w:proofErr w:type="spellStart"/>
      <w:r w:rsidRPr="00980DBF">
        <w:rPr>
          <w:rFonts w:cstheme="minorHAnsi"/>
        </w:rPr>
        <w:t>Kronzucker</w:t>
      </w:r>
      <w:proofErr w:type="spellEnd"/>
      <w:r w:rsidRPr="00980DBF">
        <w:rPr>
          <w:rFonts w:cstheme="minorHAnsi"/>
        </w:rPr>
        <w:t xml:space="preserve">, 2003). Niet handig. Uit een onderzoek van </w:t>
      </w:r>
      <w:proofErr w:type="spellStart"/>
      <w:r w:rsidRPr="00980DBF">
        <w:rPr>
          <w:rFonts w:cstheme="minorHAnsi"/>
        </w:rPr>
        <w:t>Iswaran</w:t>
      </w:r>
      <w:proofErr w:type="spellEnd"/>
      <w:r w:rsidRPr="00980DBF">
        <w:rPr>
          <w:rFonts w:cstheme="minorHAnsi"/>
        </w:rPr>
        <w:t xml:space="preserve"> en </w:t>
      </w:r>
      <w:proofErr w:type="spellStart"/>
      <w:r w:rsidRPr="00980DBF">
        <w:rPr>
          <w:rFonts w:cstheme="minorHAnsi"/>
        </w:rPr>
        <w:t>Sundara</w:t>
      </w:r>
      <w:proofErr w:type="spellEnd"/>
      <w:r w:rsidRPr="00980DBF">
        <w:rPr>
          <w:rFonts w:cstheme="minorHAnsi"/>
        </w:rPr>
        <w:t xml:space="preserve"> </w:t>
      </w:r>
      <w:proofErr w:type="spellStart"/>
      <w:r w:rsidRPr="00980DBF">
        <w:rPr>
          <w:rFonts w:cstheme="minorHAnsi"/>
        </w:rPr>
        <w:t>Rao</w:t>
      </w:r>
      <w:proofErr w:type="spellEnd"/>
      <w:r w:rsidRPr="00980DBF">
        <w:rPr>
          <w:rFonts w:cstheme="minorHAnsi"/>
        </w:rPr>
        <w:t xml:space="preserve"> (1964) blijkt de aanwezigheid van kleine hoeveelheden kobalt de stikstoffixatie te verhogen.</w:t>
      </w:r>
    </w:p>
    <w:p w14:paraId="28EC1ADA" w14:textId="3FF8114B" w:rsidR="00490B26" w:rsidRDefault="00490B26" w:rsidP="00490B26">
      <w:pPr>
        <w:pStyle w:val="Geenafstand"/>
        <w:ind w:left="720"/>
        <w:rPr>
          <w:rFonts w:cstheme="minorHAnsi"/>
        </w:rPr>
      </w:pPr>
      <w:r>
        <w:rPr>
          <w:rFonts w:cstheme="minorHAnsi"/>
        </w:rPr>
        <w:t xml:space="preserve">Vlinderbloemigen hebben vooral voldoende fosfor nodig om goed te kunnen assimileren (Poschenrieder en </w:t>
      </w:r>
      <w:proofErr w:type="spellStart"/>
      <w:r>
        <w:rPr>
          <w:rFonts w:cstheme="minorHAnsi"/>
        </w:rPr>
        <w:t>Lesch</w:t>
      </w:r>
      <w:proofErr w:type="spellEnd"/>
      <w:r>
        <w:rPr>
          <w:rFonts w:cstheme="minorHAnsi"/>
        </w:rPr>
        <w:t xml:space="preserve">, 1942). En ze verbruiken ook meer kalk. </w:t>
      </w:r>
    </w:p>
    <w:p w14:paraId="2194EDDC" w14:textId="2479B5E9" w:rsidR="00772EEE" w:rsidRPr="00980DBF" w:rsidRDefault="00772EEE" w:rsidP="00490B26">
      <w:pPr>
        <w:pStyle w:val="Geenafstand"/>
        <w:numPr>
          <w:ilvl w:val="0"/>
          <w:numId w:val="3"/>
        </w:numPr>
        <w:rPr>
          <w:rFonts w:cstheme="minorHAnsi"/>
        </w:rPr>
      </w:pPr>
      <w:r w:rsidRPr="00980DBF">
        <w:rPr>
          <w:rFonts w:cstheme="minorHAnsi"/>
        </w:rPr>
        <w:t>Verdichte bodems bemoeilijken de stikstofassimilatie door bacteriën in de bodem. In dergelijke bodems loopt het koolzuurgehalte op, en vermindert de toevoer van zuurstof en van luchtstikstof.</w:t>
      </w:r>
      <w:r w:rsidR="00955B20">
        <w:rPr>
          <w:rFonts w:cstheme="minorHAnsi"/>
        </w:rPr>
        <w:t xml:space="preserve"> De meeste Nederlandse bodems zijn zwaar verdicht.</w:t>
      </w:r>
    </w:p>
    <w:p w14:paraId="6975C837" w14:textId="1074390C" w:rsidR="00772EEE" w:rsidRPr="00980DBF" w:rsidRDefault="00772EEE" w:rsidP="00772EEE">
      <w:pPr>
        <w:pStyle w:val="Geenafstand"/>
        <w:numPr>
          <w:ilvl w:val="0"/>
          <w:numId w:val="3"/>
        </w:numPr>
        <w:rPr>
          <w:rFonts w:cstheme="minorHAnsi"/>
        </w:rPr>
      </w:pPr>
      <w:r w:rsidRPr="00980DBF">
        <w:rPr>
          <w:rFonts w:cstheme="minorHAnsi"/>
        </w:rPr>
        <w:t xml:space="preserve">Bodemorganismen in een gezonde bodem leveren de planten tal van groeistimulerende stoffen. Het belang van deze stoffen voor de stikstofassimilatie door de planten krijgt steeds meer aandacht. (Clemente et al., 2016; </w:t>
      </w:r>
      <w:proofErr w:type="spellStart"/>
      <w:r w:rsidRPr="00980DBF">
        <w:rPr>
          <w:rFonts w:cstheme="minorHAnsi"/>
        </w:rPr>
        <w:t>Ribeiro</w:t>
      </w:r>
      <w:proofErr w:type="spellEnd"/>
      <w:r w:rsidRPr="00980DBF">
        <w:rPr>
          <w:rFonts w:cstheme="minorHAnsi"/>
        </w:rPr>
        <w:t xml:space="preserve"> et al, 2018; Karimi et al., 2018; </w:t>
      </w:r>
      <w:proofErr w:type="spellStart"/>
      <w:r w:rsidRPr="00980DBF">
        <w:rPr>
          <w:rFonts w:cstheme="minorHAnsi"/>
        </w:rPr>
        <w:t>Puri</w:t>
      </w:r>
      <w:proofErr w:type="spellEnd"/>
      <w:r w:rsidRPr="00980DBF">
        <w:rPr>
          <w:rFonts w:cstheme="minorHAnsi"/>
        </w:rPr>
        <w:t xml:space="preserve"> et al, 2017). En </w:t>
      </w:r>
      <w:proofErr w:type="spellStart"/>
      <w:r w:rsidRPr="00980DBF">
        <w:rPr>
          <w:rFonts w:cstheme="minorHAnsi"/>
        </w:rPr>
        <w:t>Krasil’nikov</w:t>
      </w:r>
      <w:proofErr w:type="spellEnd"/>
      <w:r w:rsidRPr="00980DBF">
        <w:rPr>
          <w:rFonts w:cstheme="minorHAnsi"/>
        </w:rPr>
        <w:t xml:space="preserve"> toonde al aan dat tarwe in de grond eronder het aantal </w:t>
      </w:r>
      <w:proofErr w:type="spellStart"/>
      <w:r w:rsidRPr="00980DBF">
        <w:rPr>
          <w:rFonts w:cstheme="minorHAnsi"/>
        </w:rPr>
        <w:t>rhizobiabacteriën</w:t>
      </w:r>
      <w:proofErr w:type="spellEnd"/>
      <w:r w:rsidRPr="00980DBF">
        <w:rPr>
          <w:rFonts w:cstheme="minorHAnsi"/>
        </w:rPr>
        <w:t xml:space="preserve"> (uit erwten) doet toenemen (</w:t>
      </w:r>
      <w:proofErr w:type="spellStart"/>
      <w:r w:rsidRPr="00980DBF">
        <w:rPr>
          <w:rFonts w:cstheme="minorHAnsi"/>
        </w:rPr>
        <w:t>Krasil’nikov</w:t>
      </w:r>
      <w:proofErr w:type="spellEnd"/>
      <w:r w:rsidRPr="00980DBF">
        <w:rPr>
          <w:rFonts w:cstheme="minorHAnsi"/>
        </w:rPr>
        <w:t xml:space="preserve"> 1958). Voor deze bodemsymbionten geldt dat ammonium en nitraat hun werking belemmeren (</w:t>
      </w:r>
      <w:r w:rsidRPr="00980DBF">
        <w:rPr>
          <w:rFonts w:eastAsia="Times New Roman" w:cstheme="minorHAnsi"/>
        </w:rPr>
        <w:t xml:space="preserve">Lawes </w:t>
      </w:r>
      <w:proofErr w:type="spellStart"/>
      <w:r w:rsidRPr="00980DBF">
        <w:rPr>
          <w:rFonts w:eastAsia="Times New Roman" w:cstheme="minorHAnsi"/>
        </w:rPr>
        <w:t>and</w:t>
      </w:r>
      <w:proofErr w:type="spellEnd"/>
      <w:r w:rsidRPr="00980DBF">
        <w:rPr>
          <w:rFonts w:eastAsia="Times New Roman" w:cstheme="minorHAnsi"/>
        </w:rPr>
        <w:t xml:space="preserve"> Gilbert, 1858; </w:t>
      </w:r>
      <w:r w:rsidRPr="00980DBF">
        <w:rPr>
          <w:rFonts w:cstheme="minorHAnsi"/>
        </w:rPr>
        <w:t xml:space="preserve">Poschenrieder </w:t>
      </w:r>
      <w:r w:rsidR="00490B26">
        <w:rPr>
          <w:rFonts w:cstheme="minorHAnsi"/>
          <w:bCs/>
        </w:rPr>
        <w:t>en</w:t>
      </w:r>
      <w:r w:rsidRPr="00980DBF">
        <w:rPr>
          <w:rFonts w:cstheme="minorHAnsi"/>
          <w:bCs/>
        </w:rPr>
        <w:t xml:space="preserve"> </w:t>
      </w:r>
      <w:proofErr w:type="spellStart"/>
      <w:r w:rsidRPr="00980DBF">
        <w:rPr>
          <w:rFonts w:cstheme="minorHAnsi"/>
          <w:bCs/>
        </w:rPr>
        <w:t>Lesch</w:t>
      </w:r>
      <w:proofErr w:type="spellEnd"/>
      <w:r w:rsidRPr="00980DBF">
        <w:rPr>
          <w:rFonts w:cstheme="minorHAnsi"/>
        </w:rPr>
        <w:t xml:space="preserve">, 1942; </w:t>
      </w:r>
      <w:r w:rsidRPr="00980DBF">
        <w:rPr>
          <w:rFonts w:eastAsia="Times New Roman" w:cstheme="minorHAnsi"/>
          <w:lang w:val="en" w:eastAsia="en-GB"/>
        </w:rPr>
        <w:t>Reid et al., 2021</w:t>
      </w:r>
      <w:r w:rsidRPr="00980DBF">
        <w:rPr>
          <w:rFonts w:cstheme="minorHAnsi"/>
        </w:rPr>
        <w:t>)</w:t>
      </w:r>
      <w:r w:rsidRPr="00980DBF">
        <w:rPr>
          <w:rFonts w:cstheme="minorHAnsi"/>
          <w:i/>
          <w:iCs/>
        </w:rPr>
        <w:t>.</w:t>
      </w:r>
      <w:r w:rsidRPr="00980DBF">
        <w:rPr>
          <w:rFonts w:cstheme="minorHAnsi"/>
        </w:rPr>
        <w:t xml:space="preserve"> Echter, hele kleine hoeveelheden nitraat werken weer stimulerend (</w:t>
      </w:r>
      <w:r w:rsidRPr="00980DBF">
        <w:rPr>
          <w:rFonts w:eastAsia="Times New Roman" w:cstheme="minorHAnsi"/>
          <w:lang w:val="en-US"/>
        </w:rPr>
        <w:t xml:space="preserve">Jiang et al., 2020). </w:t>
      </w:r>
    </w:p>
    <w:p w14:paraId="668EE821" w14:textId="77777777" w:rsidR="00772EEE" w:rsidRPr="00980DBF" w:rsidRDefault="00772EEE" w:rsidP="00772EEE">
      <w:pPr>
        <w:pStyle w:val="Geenafstand"/>
        <w:ind w:left="720"/>
        <w:rPr>
          <w:rFonts w:cstheme="minorHAnsi"/>
        </w:rPr>
      </w:pPr>
      <w:proofErr w:type="spellStart"/>
      <w:r w:rsidRPr="00980DBF">
        <w:rPr>
          <w:rFonts w:eastAsia="Times New Roman" w:cstheme="minorHAnsi"/>
          <w:lang w:val="en-US"/>
        </w:rPr>
        <w:t>Volgens</w:t>
      </w:r>
      <w:proofErr w:type="spellEnd"/>
      <w:r w:rsidRPr="00980DBF">
        <w:rPr>
          <w:rFonts w:eastAsia="Times New Roman" w:cstheme="minorHAnsi"/>
          <w:lang w:val="en-US"/>
        </w:rPr>
        <w:t xml:space="preserve"> Jones is </w:t>
      </w:r>
      <w:proofErr w:type="spellStart"/>
      <w:r w:rsidRPr="00980DBF">
        <w:rPr>
          <w:rFonts w:eastAsia="Times New Roman" w:cstheme="minorHAnsi"/>
          <w:lang w:val="en-US"/>
        </w:rPr>
        <w:t>vijf</w:t>
      </w:r>
      <w:proofErr w:type="spellEnd"/>
      <w:r w:rsidRPr="00980DBF">
        <w:rPr>
          <w:rFonts w:eastAsia="Times New Roman" w:cstheme="minorHAnsi"/>
          <w:lang w:val="en-US"/>
        </w:rPr>
        <w:t xml:space="preserve"> kilo </w:t>
      </w:r>
      <w:proofErr w:type="spellStart"/>
      <w:r w:rsidRPr="00980DBF">
        <w:rPr>
          <w:rFonts w:eastAsia="Times New Roman" w:cstheme="minorHAnsi"/>
          <w:lang w:val="en-US"/>
        </w:rPr>
        <w:t>anorganische</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stikstof</w:t>
      </w:r>
      <w:proofErr w:type="spellEnd"/>
      <w:r w:rsidRPr="00980DBF">
        <w:rPr>
          <w:rFonts w:eastAsia="Times New Roman" w:cstheme="minorHAnsi"/>
          <w:lang w:val="en-US"/>
        </w:rPr>
        <w:t xml:space="preserve"> per hectare het maximum wat je </w:t>
      </w:r>
      <w:proofErr w:type="spellStart"/>
      <w:r w:rsidRPr="00980DBF">
        <w:rPr>
          <w:rFonts w:eastAsia="Times New Roman" w:cstheme="minorHAnsi"/>
          <w:lang w:val="en-US"/>
        </w:rPr>
        <w:t>nodig</w:t>
      </w:r>
      <w:proofErr w:type="spellEnd"/>
      <w:r w:rsidRPr="00980DBF">
        <w:rPr>
          <w:rFonts w:eastAsia="Times New Roman" w:cstheme="minorHAnsi"/>
          <w:lang w:val="en-US"/>
        </w:rPr>
        <w:t xml:space="preserve"> </w:t>
      </w:r>
      <w:proofErr w:type="spellStart"/>
      <w:r w:rsidRPr="00980DBF">
        <w:rPr>
          <w:rFonts w:eastAsia="Times New Roman" w:cstheme="minorHAnsi"/>
          <w:lang w:val="en-US"/>
        </w:rPr>
        <w:t>hebt</w:t>
      </w:r>
      <w:proofErr w:type="spellEnd"/>
      <w:r w:rsidRPr="00980DBF">
        <w:rPr>
          <w:rFonts w:eastAsia="Times New Roman" w:cstheme="minorHAnsi"/>
          <w:lang w:val="en-US"/>
        </w:rPr>
        <w:t xml:space="preserve"> om </w:t>
      </w:r>
      <w:proofErr w:type="spellStart"/>
      <w:r w:rsidRPr="00980DBF">
        <w:rPr>
          <w:rFonts w:eastAsia="Times New Roman" w:cstheme="minorHAnsi"/>
          <w:lang w:val="en-US"/>
        </w:rPr>
        <w:t>stikstofassimilatie</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stimuleren</w:t>
      </w:r>
      <w:proofErr w:type="spellEnd"/>
      <w:r w:rsidRPr="00980DBF">
        <w:rPr>
          <w:rFonts w:eastAsia="Times New Roman" w:cstheme="minorHAnsi"/>
          <w:lang w:val="en-US"/>
        </w:rPr>
        <w:t xml:space="preserve"> (Jones, 2015).</w:t>
      </w:r>
    </w:p>
    <w:p w14:paraId="136C2763" w14:textId="77777777" w:rsidR="00772EEE" w:rsidRPr="00980DBF" w:rsidRDefault="00772EEE" w:rsidP="00772EEE">
      <w:pPr>
        <w:pStyle w:val="Geenafstand"/>
        <w:numPr>
          <w:ilvl w:val="0"/>
          <w:numId w:val="3"/>
        </w:numPr>
        <w:rPr>
          <w:rFonts w:cstheme="minorHAnsi"/>
        </w:rPr>
      </w:pPr>
      <w:r w:rsidRPr="00980DBF">
        <w:rPr>
          <w:rFonts w:eastAsia="Times New Roman" w:cstheme="minorHAnsi"/>
          <w:lang w:val="en-US"/>
        </w:rPr>
        <w:t xml:space="preserve">Door </w:t>
      </w:r>
      <w:proofErr w:type="spellStart"/>
      <w:r w:rsidRPr="00980DBF">
        <w:rPr>
          <w:rFonts w:eastAsia="Times New Roman" w:cstheme="minorHAnsi"/>
          <w:lang w:val="en-US"/>
        </w:rPr>
        <w:t>mensen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gekweekte</w:t>
      </w:r>
      <w:proofErr w:type="spellEnd"/>
      <w:r w:rsidRPr="00980DBF">
        <w:rPr>
          <w:rFonts w:eastAsia="Times New Roman" w:cstheme="minorHAnsi"/>
          <w:lang w:val="en-US"/>
        </w:rPr>
        <w:t xml:space="preserve"> bio-</w:t>
      </w:r>
      <w:proofErr w:type="spellStart"/>
      <w:r w:rsidRPr="00980DBF">
        <w:rPr>
          <w:rFonts w:eastAsia="Times New Roman" w:cstheme="minorHAnsi"/>
          <w:lang w:val="en-US"/>
        </w:rPr>
        <w:t>activatoren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zoals</w:t>
      </w:r>
      <w:proofErr w:type="spellEnd"/>
      <w:r w:rsidRPr="00980DBF">
        <w:rPr>
          <w:rFonts w:eastAsia="Times New Roman" w:cstheme="minorHAnsi"/>
          <w:lang w:val="en-US"/>
        </w:rPr>
        <w:t xml:space="preserve"> pseudomonas bacteriën </w:t>
      </w:r>
      <w:proofErr w:type="spellStart"/>
      <w:r w:rsidRPr="00980DBF">
        <w:rPr>
          <w:rFonts w:eastAsia="Times New Roman" w:cstheme="minorHAnsi"/>
          <w:lang w:val="en-US"/>
        </w:rPr>
        <w:t>en</w:t>
      </w:r>
      <w:proofErr w:type="spellEnd"/>
      <w:r w:rsidRPr="00980DBF">
        <w:rPr>
          <w:rFonts w:eastAsia="Calibri" w:cstheme="minorHAnsi"/>
          <w:color w:val="000000"/>
        </w:rPr>
        <w:t xml:space="preserve"> </w:t>
      </w:r>
      <w:proofErr w:type="spellStart"/>
      <w:r w:rsidRPr="00980DBF">
        <w:rPr>
          <w:rFonts w:eastAsia="Calibri" w:cstheme="minorHAnsi"/>
          <w:color w:val="000000"/>
        </w:rPr>
        <w:t>Bacterium</w:t>
      </w:r>
      <w:proofErr w:type="spellEnd"/>
      <w:r w:rsidRPr="00980DBF">
        <w:rPr>
          <w:rFonts w:eastAsia="Calibri" w:cstheme="minorHAnsi"/>
          <w:color w:val="000000"/>
        </w:rPr>
        <w:t> </w:t>
      </w:r>
      <w:proofErr w:type="spellStart"/>
      <w:r w:rsidRPr="00980DBF">
        <w:rPr>
          <w:rFonts w:eastAsia="Calibri" w:cstheme="minorHAnsi"/>
          <w:color w:val="000000"/>
        </w:rPr>
        <w:t>sp</w:t>
      </w:r>
      <w:proofErr w:type="spellEnd"/>
      <w:r w:rsidRPr="00980DBF">
        <w:rPr>
          <w:rFonts w:eastAsia="Calibri" w:cstheme="minorHAnsi"/>
          <w:color w:val="000000"/>
        </w:rPr>
        <w:t>. No 160</w:t>
      </w:r>
      <w:r w:rsidRPr="00980DBF">
        <w:rPr>
          <w:rFonts w:eastAsia="Times New Roman" w:cstheme="minorHAnsi"/>
          <w:lang w:val="en-US"/>
        </w:rPr>
        <w:t xml:space="preserve">) </w:t>
      </w:r>
      <w:proofErr w:type="spellStart"/>
      <w:r w:rsidRPr="00980DBF">
        <w:rPr>
          <w:rFonts w:eastAsia="Times New Roman" w:cstheme="minorHAnsi"/>
          <w:lang w:val="en-US"/>
        </w:rPr>
        <w:t>kunnen</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plantengroei</w:t>
      </w:r>
      <w:proofErr w:type="spellEnd"/>
      <w:r w:rsidRPr="00980DBF">
        <w:rPr>
          <w:rFonts w:eastAsia="Times New Roman" w:cstheme="minorHAnsi"/>
          <w:lang w:val="en-US"/>
        </w:rPr>
        <w:t xml:space="preserve"> </w:t>
      </w:r>
      <w:proofErr w:type="spellStart"/>
      <w:r w:rsidRPr="00980DBF">
        <w:rPr>
          <w:rFonts w:eastAsia="Times New Roman" w:cstheme="minorHAnsi"/>
          <w:lang w:val="en-US"/>
        </w:rPr>
        <w:t>enorm</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stimuleren</w:t>
      </w:r>
      <w:proofErr w:type="spellEnd"/>
      <w:r w:rsidRPr="00980DBF">
        <w:rPr>
          <w:rFonts w:eastAsia="Times New Roman" w:cstheme="minorHAnsi"/>
          <w:lang w:val="en-US"/>
        </w:rPr>
        <w:t xml:space="preserve">, net </w:t>
      </w:r>
      <w:proofErr w:type="spellStart"/>
      <w:r w:rsidRPr="00980DBF">
        <w:rPr>
          <w:rFonts w:eastAsia="Times New Roman" w:cstheme="minorHAnsi"/>
          <w:lang w:val="en-US"/>
        </w:rPr>
        <w:t>zoals</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rhizobiumbacteriën</w:t>
      </w:r>
      <w:proofErr w:type="spellEnd"/>
      <w:r w:rsidRPr="00980DBF">
        <w:rPr>
          <w:rFonts w:eastAsia="Times New Roman" w:cstheme="minorHAnsi"/>
          <w:lang w:val="en-US"/>
        </w:rPr>
        <w:t xml:space="preserve">, al dan </w:t>
      </w:r>
      <w:proofErr w:type="spellStart"/>
      <w:r w:rsidRPr="00980DBF">
        <w:rPr>
          <w:rFonts w:eastAsia="Times New Roman" w:cstheme="minorHAnsi"/>
          <w:lang w:val="en-US"/>
        </w:rPr>
        <w:t>niet</w:t>
      </w:r>
      <w:proofErr w:type="spellEnd"/>
      <w:r w:rsidRPr="00980DBF">
        <w:rPr>
          <w:rFonts w:eastAsia="Times New Roman" w:cstheme="minorHAnsi"/>
          <w:lang w:val="en-US"/>
        </w:rPr>
        <w:t xml:space="preserve"> </w:t>
      </w:r>
      <w:proofErr w:type="spellStart"/>
      <w:r w:rsidRPr="00980DBF">
        <w:rPr>
          <w:rFonts w:eastAsia="Times New Roman" w:cstheme="minorHAnsi"/>
          <w:lang w:val="en-US"/>
        </w:rPr>
        <w:t>vrijlevend</w:t>
      </w:r>
      <w:proofErr w:type="spellEnd"/>
      <w:r w:rsidRPr="00980DBF">
        <w:rPr>
          <w:rFonts w:eastAsia="Times New Roman" w:cstheme="minorHAnsi"/>
          <w:lang w:val="en-US"/>
        </w:rPr>
        <w:t xml:space="preserve">. </w:t>
      </w:r>
      <w:proofErr w:type="spellStart"/>
      <w:r w:rsidRPr="00980DBF">
        <w:rPr>
          <w:rFonts w:eastAsia="Times New Roman" w:cstheme="minorHAnsi"/>
          <w:lang w:val="en-US"/>
        </w:rPr>
        <w:t>Combinaties</w:t>
      </w:r>
      <w:proofErr w:type="spellEnd"/>
      <w:r w:rsidRPr="00980DBF">
        <w:rPr>
          <w:rFonts w:eastAsia="Times New Roman" w:cstheme="minorHAnsi"/>
          <w:lang w:val="en-US"/>
        </w:rPr>
        <w:t xml:space="preserve"> van bio-</w:t>
      </w:r>
      <w:proofErr w:type="spellStart"/>
      <w:r w:rsidRPr="00980DBF">
        <w:rPr>
          <w:rFonts w:eastAsia="Times New Roman" w:cstheme="minorHAnsi"/>
          <w:lang w:val="en-US"/>
        </w:rPr>
        <w:t>activatoren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en</w:t>
      </w:r>
      <w:proofErr w:type="spellEnd"/>
      <w:r w:rsidRPr="00980DBF">
        <w:rPr>
          <w:rFonts w:eastAsia="Times New Roman" w:cstheme="minorHAnsi"/>
          <w:lang w:val="en-US"/>
        </w:rPr>
        <w:t xml:space="preserve"> rhizobia </w:t>
      </w:r>
      <w:proofErr w:type="spellStart"/>
      <w:r w:rsidRPr="00980DBF">
        <w:rPr>
          <w:rFonts w:eastAsia="Times New Roman" w:cstheme="minorHAnsi"/>
          <w:lang w:val="en-US"/>
        </w:rPr>
        <w:t>geven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vaak</w:t>
      </w:r>
      <w:proofErr w:type="spellEnd"/>
      <w:r w:rsidRPr="00980DBF">
        <w:rPr>
          <w:rFonts w:eastAsia="Times New Roman" w:cstheme="minorHAnsi"/>
          <w:lang w:val="en-US"/>
        </w:rPr>
        <w:t xml:space="preserve"> </w:t>
      </w:r>
      <w:proofErr w:type="spellStart"/>
      <w:r w:rsidRPr="00980DBF">
        <w:rPr>
          <w:rFonts w:eastAsia="Times New Roman" w:cstheme="minorHAnsi"/>
          <w:lang w:val="en-US"/>
        </w:rPr>
        <w:t>een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nog</w:t>
      </w:r>
      <w:proofErr w:type="spellEnd"/>
      <w:r w:rsidRPr="00980DBF">
        <w:rPr>
          <w:rFonts w:eastAsia="Times New Roman" w:cstheme="minorHAnsi"/>
          <w:lang w:val="en-US"/>
        </w:rPr>
        <w:t xml:space="preserve"> </w:t>
      </w:r>
      <w:proofErr w:type="spellStart"/>
      <w:r w:rsidRPr="00980DBF">
        <w:rPr>
          <w:rFonts w:eastAsia="Times New Roman" w:cstheme="minorHAnsi"/>
          <w:lang w:val="en-US"/>
        </w:rPr>
        <w:t>hoger</w:t>
      </w:r>
      <w:proofErr w:type="spellEnd"/>
      <w:r w:rsidRPr="00980DBF">
        <w:rPr>
          <w:rFonts w:eastAsia="Times New Roman" w:cstheme="minorHAnsi"/>
          <w:lang w:val="en-US"/>
        </w:rPr>
        <w:t xml:space="preserve"> </w:t>
      </w:r>
      <w:proofErr w:type="spellStart"/>
      <w:r w:rsidRPr="00980DBF">
        <w:rPr>
          <w:rFonts w:eastAsia="Times New Roman" w:cstheme="minorHAnsi"/>
          <w:lang w:val="en-US"/>
        </w:rPr>
        <w:t>positief</w:t>
      </w:r>
      <w:proofErr w:type="spellEnd"/>
      <w:r w:rsidRPr="00980DBF">
        <w:rPr>
          <w:rFonts w:eastAsia="Times New Roman" w:cstheme="minorHAnsi"/>
          <w:lang w:val="en-US"/>
        </w:rPr>
        <w:t xml:space="preserve"> effect op de </w:t>
      </w:r>
      <w:proofErr w:type="spellStart"/>
      <w:r w:rsidRPr="00980DBF">
        <w:rPr>
          <w:rFonts w:eastAsia="Times New Roman" w:cstheme="minorHAnsi"/>
          <w:lang w:val="en-US"/>
        </w:rPr>
        <w:t>plantengroei</w:t>
      </w:r>
      <w:proofErr w:type="spellEnd"/>
      <w:r w:rsidRPr="00980DBF">
        <w:rPr>
          <w:rFonts w:eastAsia="Times New Roman" w:cstheme="minorHAnsi"/>
          <w:lang w:val="en-US"/>
        </w:rPr>
        <w:t xml:space="preserve"> (</w:t>
      </w:r>
      <w:proofErr w:type="spellStart"/>
      <w:r w:rsidRPr="00980DBF">
        <w:rPr>
          <w:rFonts w:eastAsia="Times New Roman" w:cstheme="minorHAnsi"/>
          <w:lang w:val="en-US"/>
        </w:rPr>
        <w:t>Krasil’nikov</w:t>
      </w:r>
      <w:proofErr w:type="spellEnd"/>
      <w:r w:rsidRPr="00980DBF">
        <w:rPr>
          <w:rFonts w:eastAsia="Times New Roman" w:cstheme="minorHAnsi"/>
          <w:lang w:val="en-US"/>
        </w:rPr>
        <w:t xml:space="preserve">, 1958). </w:t>
      </w:r>
    </w:p>
    <w:p w14:paraId="372FBBEF" w14:textId="77777777" w:rsidR="00772EEE" w:rsidRPr="00980DBF" w:rsidRDefault="00772EEE" w:rsidP="00772EEE">
      <w:pPr>
        <w:pStyle w:val="Geenafstand"/>
        <w:numPr>
          <w:ilvl w:val="0"/>
          <w:numId w:val="3"/>
        </w:numPr>
        <w:rPr>
          <w:rFonts w:cstheme="minorHAnsi"/>
        </w:rPr>
      </w:pPr>
      <w:proofErr w:type="spellStart"/>
      <w:r w:rsidRPr="00980DBF">
        <w:rPr>
          <w:rFonts w:eastAsia="Times New Roman" w:cstheme="minorHAnsi"/>
          <w:lang w:val="en-US"/>
        </w:rPr>
        <w:t>Soms</w:t>
      </w:r>
      <w:proofErr w:type="spellEnd"/>
      <w:r w:rsidRPr="00980DBF">
        <w:rPr>
          <w:rFonts w:eastAsia="Times New Roman" w:cstheme="minorHAnsi"/>
          <w:lang w:val="en-US"/>
        </w:rPr>
        <w:t xml:space="preserve"> </w:t>
      </w:r>
      <w:proofErr w:type="spellStart"/>
      <w:r w:rsidRPr="00980DBF">
        <w:rPr>
          <w:rFonts w:eastAsia="Times New Roman" w:cstheme="minorHAnsi"/>
          <w:lang w:val="en-US"/>
        </w:rPr>
        <w:t>moeten</w:t>
      </w:r>
      <w:proofErr w:type="spellEnd"/>
      <w:r w:rsidRPr="00980DBF">
        <w:rPr>
          <w:rFonts w:eastAsia="Times New Roman" w:cstheme="minorHAnsi"/>
          <w:lang w:val="en-US"/>
        </w:rPr>
        <w:t xml:space="preserve"> verse </w:t>
      </w:r>
      <w:proofErr w:type="spellStart"/>
      <w:r w:rsidRPr="00980DBF">
        <w:rPr>
          <w:rFonts w:eastAsia="Times New Roman" w:cstheme="minorHAnsi"/>
          <w:lang w:val="en-US"/>
        </w:rPr>
        <w:t>bacteriestammen</w:t>
      </w:r>
      <w:proofErr w:type="spellEnd"/>
      <w:r w:rsidRPr="00980DBF">
        <w:rPr>
          <w:rFonts w:eastAsia="Times New Roman" w:cstheme="minorHAnsi"/>
          <w:lang w:val="en-US"/>
        </w:rPr>
        <w:t xml:space="preserve"> op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geënt</w:t>
      </w:r>
      <w:proofErr w:type="spellEnd"/>
      <w:r w:rsidRPr="00980DBF">
        <w:rPr>
          <w:rFonts w:eastAsia="Times New Roman" w:cstheme="minorHAnsi"/>
          <w:lang w:val="en-US"/>
        </w:rPr>
        <w:t xml:space="preserve"> </w:t>
      </w:r>
      <w:proofErr w:type="spellStart"/>
      <w:r w:rsidRPr="00980DBF">
        <w:rPr>
          <w:rFonts w:eastAsia="Times New Roman" w:cstheme="minorHAnsi"/>
          <w:lang w:val="en-US"/>
        </w:rPr>
        <w:t>worden</w:t>
      </w:r>
      <w:proofErr w:type="spellEnd"/>
      <w:r w:rsidRPr="00980DBF">
        <w:rPr>
          <w:rFonts w:eastAsia="Times New Roman" w:cstheme="minorHAnsi"/>
          <w:lang w:val="en-US"/>
        </w:rPr>
        <w:t xml:space="preserve"> om de </w:t>
      </w:r>
      <w:proofErr w:type="spellStart"/>
      <w:r w:rsidRPr="00980DBF">
        <w:rPr>
          <w:rFonts w:eastAsia="Times New Roman" w:cstheme="minorHAnsi"/>
          <w:lang w:val="en-US"/>
        </w:rPr>
        <w:t>stikstofbinding</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doen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slagen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Schanderl</w:t>
      </w:r>
      <w:proofErr w:type="spellEnd"/>
      <w:r w:rsidRPr="00980DBF">
        <w:rPr>
          <w:rFonts w:eastAsia="Times New Roman" w:cstheme="minorHAnsi"/>
          <w:lang w:val="en-US"/>
        </w:rPr>
        <w:t>, 1940);</w:t>
      </w:r>
    </w:p>
    <w:p w14:paraId="3D4997CA" w14:textId="77777777" w:rsidR="00772EEE" w:rsidRPr="00980DBF" w:rsidRDefault="00772EEE" w:rsidP="00772EEE">
      <w:pPr>
        <w:pStyle w:val="Geenafstand"/>
        <w:numPr>
          <w:ilvl w:val="0"/>
          <w:numId w:val="3"/>
        </w:numPr>
        <w:rPr>
          <w:rFonts w:cstheme="minorHAnsi"/>
        </w:rPr>
      </w:pPr>
      <w:proofErr w:type="spellStart"/>
      <w:r w:rsidRPr="00980DBF">
        <w:rPr>
          <w:rFonts w:eastAsia="Times New Roman" w:cstheme="minorHAnsi"/>
          <w:lang w:val="en-US"/>
        </w:rPr>
        <w:t>Bij</w:t>
      </w:r>
      <w:proofErr w:type="spellEnd"/>
      <w:r w:rsidRPr="00980DBF">
        <w:rPr>
          <w:rFonts w:eastAsia="Times New Roman" w:cstheme="minorHAnsi"/>
          <w:lang w:val="en-US"/>
        </w:rPr>
        <w:t xml:space="preserve"> </w:t>
      </w:r>
      <w:proofErr w:type="spellStart"/>
      <w:r w:rsidRPr="00980DBF">
        <w:rPr>
          <w:rFonts w:eastAsia="Times New Roman" w:cstheme="minorHAnsi"/>
          <w:lang w:val="en-US"/>
        </w:rPr>
        <w:t>vlinderbloemigen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én</w:t>
      </w:r>
      <w:proofErr w:type="spellEnd"/>
      <w:r w:rsidRPr="00980DBF">
        <w:rPr>
          <w:rFonts w:eastAsia="Times New Roman" w:cstheme="minorHAnsi"/>
          <w:lang w:val="en-US"/>
        </w:rPr>
        <w:t xml:space="preserve"> </w:t>
      </w:r>
      <w:proofErr w:type="spellStart"/>
      <w:r w:rsidRPr="00980DBF">
        <w:rPr>
          <w:rFonts w:eastAsia="Times New Roman" w:cstheme="minorHAnsi"/>
          <w:lang w:val="en-US"/>
        </w:rPr>
        <w:t>bij</w:t>
      </w:r>
      <w:proofErr w:type="spellEnd"/>
      <w:r w:rsidRPr="00980DBF">
        <w:rPr>
          <w:rFonts w:eastAsia="Times New Roman" w:cstheme="minorHAnsi"/>
          <w:lang w:val="en-US"/>
        </w:rPr>
        <w:t xml:space="preserve"> </w:t>
      </w:r>
      <w:proofErr w:type="spellStart"/>
      <w:r w:rsidRPr="00980DBF">
        <w:rPr>
          <w:rFonts w:eastAsia="Times New Roman" w:cstheme="minorHAnsi"/>
          <w:lang w:val="en-US"/>
        </w:rPr>
        <w:t>niet</w:t>
      </w:r>
      <w:proofErr w:type="spellEnd"/>
      <w:r w:rsidRPr="00980DBF">
        <w:rPr>
          <w:rFonts w:eastAsia="Times New Roman" w:cstheme="minorHAnsi"/>
          <w:lang w:val="en-US"/>
        </w:rPr>
        <w:t xml:space="preserve"> </w:t>
      </w:r>
      <w:proofErr w:type="spellStart"/>
      <w:r w:rsidRPr="00980DBF">
        <w:rPr>
          <w:rFonts w:eastAsia="Times New Roman" w:cstheme="minorHAnsi"/>
          <w:lang w:val="en-US"/>
        </w:rPr>
        <w:t>vlinderbloemigen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worden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rhizobiabacteriën</w:t>
      </w:r>
      <w:proofErr w:type="spellEnd"/>
      <w:r w:rsidRPr="00980DBF">
        <w:rPr>
          <w:rFonts w:eastAsia="Times New Roman" w:cstheme="minorHAnsi"/>
          <w:lang w:val="en-US"/>
        </w:rPr>
        <w:t xml:space="preserve"> in alle </w:t>
      </w:r>
      <w:proofErr w:type="spellStart"/>
      <w:r w:rsidRPr="00980DBF">
        <w:rPr>
          <w:rFonts w:eastAsia="Times New Roman" w:cstheme="minorHAnsi"/>
          <w:lang w:val="en-US"/>
        </w:rPr>
        <w:t>delen</w:t>
      </w:r>
      <w:proofErr w:type="spellEnd"/>
      <w:r w:rsidRPr="00980DBF">
        <w:rPr>
          <w:rFonts w:eastAsia="Times New Roman" w:cstheme="minorHAnsi"/>
          <w:lang w:val="en-US"/>
        </w:rPr>
        <w:t xml:space="preserve"> van de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aangetroffen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Veel</w:t>
      </w:r>
      <w:proofErr w:type="spellEnd"/>
      <w:r w:rsidRPr="00980DBF">
        <w:rPr>
          <w:rFonts w:eastAsia="Times New Roman" w:cstheme="minorHAnsi"/>
          <w:lang w:val="en-US"/>
        </w:rPr>
        <w:t xml:space="preserve">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geven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deze</w:t>
      </w:r>
      <w:proofErr w:type="spellEnd"/>
      <w:r w:rsidRPr="00980DBF">
        <w:rPr>
          <w:rFonts w:eastAsia="Times New Roman" w:cstheme="minorHAnsi"/>
          <w:lang w:val="en-US"/>
        </w:rPr>
        <w:t xml:space="preserve"> bacteriën mee </w:t>
      </w:r>
      <w:proofErr w:type="spellStart"/>
      <w:r w:rsidRPr="00980DBF">
        <w:rPr>
          <w:rFonts w:eastAsia="Times New Roman" w:cstheme="minorHAnsi"/>
          <w:lang w:val="en-US"/>
        </w:rPr>
        <w:t>aan</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volgende</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generatie</w:t>
      </w:r>
      <w:proofErr w:type="spellEnd"/>
      <w:r w:rsidRPr="00980DBF">
        <w:rPr>
          <w:rFonts w:eastAsia="Times New Roman" w:cstheme="minorHAnsi"/>
          <w:lang w:val="en-US"/>
        </w:rPr>
        <w:t xml:space="preserve"> via </w:t>
      </w:r>
      <w:proofErr w:type="spellStart"/>
      <w:r w:rsidRPr="00980DBF">
        <w:rPr>
          <w:rFonts w:eastAsia="Times New Roman" w:cstheme="minorHAnsi"/>
          <w:lang w:val="en-US"/>
        </w:rPr>
        <w:t>hun</w:t>
      </w:r>
      <w:proofErr w:type="spellEnd"/>
      <w:r w:rsidRPr="00980DBF">
        <w:rPr>
          <w:rFonts w:eastAsia="Times New Roman" w:cstheme="minorHAnsi"/>
          <w:lang w:val="en-US"/>
        </w:rPr>
        <w:t xml:space="preserve"> </w:t>
      </w:r>
      <w:proofErr w:type="spellStart"/>
      <w:r w:rsidRPr="00980DBF">
        <w:rPr>
          <w:rFonts w:eastAsia="Times New Roman" w:cstheme="minorHAnsi"/>
          <w:lang w:val="en-US"/>
        </w:rPr>
        <w:t>zaden</w:t>
      </w:r>
      <w:proofErr w:type="spellEnd"/>
      <w:r w:rsidRPr="00980DBF">
        <w:rPr>
          <w:rFonts w:eastAsia="Times New Roman" w:cstheme="minorHAnsi"/>
          <w:lang w:val="en-US"/>
        </w:rPr>
        <w:t xml:space="preserve">. Met name de </w:t>
      </w:r>
      <w:proofErr w:type="spellStart"/>
      <w:r w:rsidRPr="00980DBF">
        <w:rPr>
          <w:rFonts w:eastAsia="Times New Roman" w:cstheme="minorHAnsi"/>
          <w:lang w:val="en-US"/>
        </w:rPr>
        <w:t>grote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zaden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bevatten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vaak</w:t>
      </w:r>
      <w:proofErr w:type="spellEnd"/>
      <w:r w:rsidRPr="00980DBF">
        <w:rPr>
          <w:rFonts w:eastAsia="Times New Roman" w:cstheme="minorHAnsi"/>
          <w:lang w:val="en-US"/>
        </w:rPr>
        <w:t xml:space="preserve"> </w:t>
      </w:r>
      <w:proofErr w:type="spellStart"/>
      <w:r w:rsidRPr="00980DBF">
        <w:rPr>
          <w:rFonts w:eastAsia="Times New Roman" w:cstheme="minorHAnsi"/>
          <w:lang w:val="en-US"/>
        </w:rPr>
        <w:t>veel</w:t>
      </w:r>
      <w:proofErr w:type="spellEnd"/>
      <w:r w:rsidRPr="00980DBF">
        <w:rPr>
          <w:rFonts w:eastAsia="Times New Roman" w:cstheme="minorHAnsi"/>
          <w:lang w:val="en-US"/>
        </w:rPr>
        <w:t xml:space="preserve"> rhizobia</w:t>
      </w:r>
      <w:r>
        <w:rPr>
          <w:rFonts w:eastAsia="Times New Roman" w:cstheme="minorHAnsi"/>
          <w:lang w:val="en-US"/>
        </w:rPr>
        <w:t xml:space="preserve">. </w:t>
      </w:r>
      <w:proofErr w:type="spellStart"/>
      <w:r>
        <w:rPr>
          <w:rFonts w:eastAsia="Times New Roman" w:cstheme="minorHAnsi"/>
          <w:lang w:val="en-US"/>
        </w:rPr>
        <w:t>Voor</w:t>
      </w:r>
      <w:proofErr w:type="spellEnd"/>
      <w:r>
        <w:rPr>
          <w:rFonts w:eastAsia="Times New Roman" w:cstheme="minorHAnsi"/>
          <w:lang w:val="en-US"/>
        </w:rPr>
        <w:t xml:space="preserve"> </w:t>
      </w:r>
      <w:proofErr w:type="spellStart"/>
      <w:r>
        <w:rPr>
          <w:rFonts w:eastAsia="Times New Roman" w:cstheme="minorHAnsi"/>
          <w:lang w:val="en-US"/>
        </w:rPr>
        <w:t>deze</w:t>
      </w:r>
      <w:proofErr w:type="spellEnd"/>
      <w:r>
        <w:rPr>
          <w:rFonts w:eastAsia="Times New Roman" w:cstheme="minorHAnsi"/>
          <w:lang w:val="en-US"/>
        </w:rPr>
        <w:t xml:space="preserve"> </w:t>
      </w:r>
      <w:proofErr w:type="spellStart"/>
      <w:r>
        <w:rPr>
          <w:rFonts w:eastAsia="Times New Roman" w:cstheme="minorHAnsi"/>
          <w:lang w:val="en-US"/>
        </w:rPr>
        <w:t>planten</w:t>
      </w:r>
      <w:proofErr w:type="spellEnd"/>
      <w:r>
        <w:rPr>
          <w:rFonts w:eastAsia="Times New Roman" w:cstheme="minorHAnsi"/>
          <w:lang w:val="en-US"/>
        </w:rPr>
        <w:t xml:space="preserve"> is </w:t>
      </w:r>
      <w:proofErr w:type="spellStart"/>
      <w:r>
        <w:rPr>
          <w:rFonts w:eastAsia="Times New Roman" w:cstheme="minorHAnsi"/>
          <w:lang w:val="en-US"/>
        </w:rPr>
        <w:t>een</w:t>
      </w:r>
      <w:proofErr w:type="spellEnd"/>
      <w:r>
        <w:rPr>
          <w:rFonts w:eastAsia="Times New Roman" w:cstheme="minorHAnsi"/>
          <w:lang w:val="en-US"/>
        </w:rPr>
        <w:t xml:space="preserve"> </w:t>
      </w:r>
      <w:proofErr w:type="spellStart"/>
      <w:r>
        <w:rPr>
          <w:rFonts w:eastAsia="Times New Roman" w:cstheme="minorHAnsi"/>
          <w:lang w:val="en-US"/>
        </w:rPr>
        <w:t>startstikstof</w:t>
      </w:r>
      <w:proofErr w:type="spellEnd"/>
      <w:r>
        <w:rPr>
          <w:rFonts w:eastAsia="Times New Roman" w:cstheme="minorHAnsi"/>
          <w:lang w:val="en-US"/>
        </w:rPr>
        <w:t xml:space="preserve"> minder </w:t>
      </w:r>
      <w:proofErr w:type="spellStart"/>
      <w:r>
        <w:rPr>
          <w:rFonts w:eastAsia="Times New Roman" w:cstheme="minorHAnsi"/>
          <w:lang w:val="en-US"/>
        </w:rPr>
        <w:t>belangrijk</w:t>
      </w:r>
      <w:proofErr w:type="spellEnd"/>
      <w:r w:rsidRPr="00980DBF">
        <w:rPr>
          <w:rFonts w:eastAsia="Times New Roman" w:cstheme="minorHAnsi"/>
          <w:lang w:val="en-US"/>
        </w:rPr>
        <w:t>;</w:t>
      </w:r>
    </w:p>
    <w:p w14:paraId="4B5103AA" w14:textId="41D7BAEF" w:rsidR="00772EEE" w:rsidRPr="00980DBF" w:rsidRDefault="00772EEE" w:rsidP="00772EEE">
      <w:pPr>
        <w:pStyle w:val="Geenafstand"/>
        <w:numPr>
          <w:ilvl w:val="0"/>
          <w:numId w:val="3"/>
        </w:numPr>
        <w:rPr>
          <w:rFonts w:cstheme="minorHAnsi"/>
        </w:rPr>
      </w:pP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moeten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geselecteerd</w:t>
      </w:r>
      <w:proofErr w:type="spellEnd"/>
      <w:r w:rsidRPr="00980DBF">
        <w:rPr>
          <w:rFonts w:eastAsia="Times New Roman" w:cstheme="minorHAnsi"/>
          <w:lang w:val="en-US"/>
        </w:rPr>
        <w:t xml:space="preserve"> </w:t>
      </w:r>
      <w:proofErr w:type="spellStart"/>
      <w:r w:rsidRPr="00980DBF">
        <w:rPr>
          <w:rFonts w:eastAsia="Times New Roman" w:cstheme="minorHAnsi"/>
          <w:lang w:val="en-US"/>
        </w:rPr>
        <w:t>worden</w:t>
      </w:r>
      <w:proofErr w:type="spellEnd"/>
      <w:r w:rsidRPr="00980DBF">
        <w:rPr>
          <w:rFonts w:eastAsia="Times New Roman" w:cstheme="minorHAnsi"/>
          <w:lang w:val="en-US"/>
        </w:rPr>
        <w:t xml:space="preserve"> op </w:t>
      </w:r>
      <w:proofErr w:type="spellStart"/>
      <w:r w:rsidRPr="00980DBF">
        <w:rPr>
          <w:rFonts w:eastAsia="Times New Roman" w:cstheme="minorHAnsi"/>
          <w:lang w:val="en-US"/>
        </w:rPr>
        <w:t>hun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vermogen</w:t>
      </w:r>
      <w:proofErr w:type="spellEnd"/>
      <w:r w:rsidRPr="00980DBF">
        <w:rPr>
          <w:rFonts w:eastAsia="Times New Roman" w:cstheme="minorHAnsi"/>
          <w:lang w:val="en-US"/>
        </w:rPr>
        <w:t xml:space="preserve"> om </w:t>
      </w:r>
      <w:proofErr w:type="spellStart"/>
      <w:r w:rsidRPr="00980DBF">
        <w:rPr>
          <w:rFonts w:eastAsia="Times New Roman" w:cstheme="minorHAnsi"/>
          <w:lang w:val="en-US"/>
        </w:rPr>
        <w:t>nog</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stikstof</w:t>
      </w:r>
      <w:proofErr w:type="spellEnd"/>
      <w:r w:rsidRPr="00980DBF">
        <w:rPr>
          <w:rFonts w:eastAsia="Times New Roman" w:cstheme="minorHAnsi"/>
          <w:lang w:val="en-US"/>
        </w:rPr>
        <w:t xml:space="preserve"> </w:t>
      </w:r>
      <w:proofErr w:type="spellStart"/>
      <w:r w:rsidRPr="00980DBF">
        <w:rPr>
          <w:rFonts w:eastAsia="Times New Roman" w:cstheme="minorHAnsi"/>
          <w:lang w:val="en-US"/>
        </w:rPr>
        <w:t>uit</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lucht</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kunnen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halen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die </w:t>
      </w:r>
      <w:proofErr w:type="spellStart"/>
      <w:r w:rsidRPr="00980DBF">
        <w:rPr>
          <w:rFonts w:eastAsia="Times New Roman" w:cstheme="minorHAnsi"/>
          <w:lang w:val="en-US"/>
        </w:rPr>
        <w:t>ontkiemd</w:t>
      </w:r>
      <w:proofErr w:type="spellEnd"/>
      <w:r w:rsidRPr="00980DBF">
        <w:rPr>
          <w:rFonts w:eastAsia="Times New Roman" w:cstheme="minorHAnsi"/>
          <w:lang w:val="en-US"/>
        </w:rPr>
        <w:t xml:space="preserve"> </w:t>
      </w:r>
      <w:proofErr w:type="spellStart"/>
      <w:r w:rsidRPr="00980DBF">
        <w:rPr>
          <w:rFonts w:eastAsia="Times New Roman" w:cstheme="minorHAnsi"/>
          <w:lang w:val="en-US"/>
        </w:rPr>
        <w: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opgegroeid</w:t>
      </w:r>
      <w:proofErr w:type="spellEnd"/>
      <w:r w:rsidRPr="00980DBF">
        <w:rPr>
          <w:rFonts w:eastAsia="Times New Roman" w:cstheme="minorHAnsi"/>
          <w:lang w:val="en-US"/>
        </w:rPr>
        <w:t xml:space="preserve"> </w:t>
      </w:r>
      <w:proofErr w:type="spellStart"/>
      <w:r w:rsidRPr="00980DBF">
        <w:rPr>
          <w:rFonts w:eastAsia="Times New Roman" w:cstheme="minorHAnsi"/>
          <w:lang w:val="en-US"/>
        </w:rPr>
        <w:t>zijn</w:t>
      </w:r>
      <w:proofErr w:type="spellEnd"/>
      <w:r w:rsidRPr="00980DBF">
        <w:rPr>
          <w:rFonts w:eastAsia="Times New Roman" w:cstheme="minorHAnsi"/>
          <w:lang w:val="en-US"/>
        </w:rPr>
        <w:t xml:space="preserve"> op </w:t>
      </w:r>
      <w:proofErr w:type="spellStart"/>
      <w:r w:rsidRPr="00980DBF">
        <w:rPr>
          <w:rFonts w:eastAsia="Times New Roman" w:cstheme="minorHAnsi"/>
          <w:lang w:val="en-US"/>
        </w:rPr>
        <w:t>zeer</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stikstofarme</w:t>
      </w:r>
      <w:proofErr w:type="spellEnd"/>
      <w:r w:rsidRPr="00980DBF">
        <w:rPr>
          <w:rFonts w:eastAsia="Times New Roman" w:cstheme="minorHAnsi"/>
          <w:lang w:val="en-US"/>
        </w:rPr>
        <w:t xml:space="preserve"> </w:t>
      </w:r>
      <w:proofErr w:type="spellStart"/>
      <w:r w:rsidRPr="00980DBF">
        <w:rPr>
          <w:rFonts w:eastAsia="Times New Roman" w:cstheme="minorHAnsi"/>
          <w:lang w:val="en-US"/>
        </w:rPr>
        <w:t>gronden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zijn</w:t>
      </w:r>
      <w:proofErr w:type="spellEnd"/>
      <w:r w:rsidRPr="00980DBF">
        <w:rPr>
          <w:rFonts w:eastAsia="Times New Roman" w:cstheme="minorHAnsi"/>
          <w:lang w:val="en-US"/>
        </w:rPr>
        <w:t xml:space="preserve"> in de </w:t>
      </w:r>
      <w:proofErr w:type="spellStart"/>
      <w:r w:rsidRPr="00980DBF">
        <w:rPr>
          <w:rFonts w:eastAsia="Times New Roman" w:cstheme="minorHAnsi"/>
          <w:lang w:val="en-US"/>
        </w:rPr>
        <w:t>volgende</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generatie</w:t>
      </w:r>
      <w:proofErr w:type="spellEnd"/>
      <w:r w:rsidRPr="00980DBF">
        <w:rPr>
          <w:rFonts w:eastAsia="Times New Roman" w:cstheme="minorHAnsi"/>
          <w:lang w:val="en-US"/>
        </w:rPr>
        <w:t xml:space="preserve"> </w:t>
      </w:r>
      <w:proofErr w:type="spellStart"/>
      <w:r w:rsidRPr="00980DBF">
        <w:rPr>
          <w:rFonts w:eastAsia="Times New Roman" w:cstheme="minorHAnsi"/>
          <w:lang w:val="en-US"/>
        </w:rPr>
        <w:t>vaak</w:t>
      </w:r>
      <w:proofErr w:type="spellEnd"/>
      <w:r w:rsidRPr="00980DBF">
        <w:rPr>
          <w:rFonts w:eastAsia="Times New Roman" w:cstheme="minorHAnsi"/>
          <w:lang w:val="en-US"/>
        </w:rPr>
        <w:t xml:space="preserve"> </w:t>
      </w:r>
      <w:proofErr w:type="spellStart"/>
      <w:r w:rsidRPr="00980DBF">
        <w:rPr>
          <w:rFonts w:eastAsia="Times New Roman" w:cstheme="minorHAnsi"/>
          <w:lang w:val="en-US"/>
        </w:rPr>
        <w:t>veel</w:t>
      </w:r>
      <w:proofErr w:type="spellEnd"/>
      <w:r w:rsidRPr="00980DBF">
        <w:rPr>
          <w:rFonts w:eastAsia="Times New Roman" w:cstheme="minorHAnsi"/>
          <w:lang w:val="en-US"/>
        </w:rPr>
        <w:t xml:space="preserve"> </w:t>
      </w:r>
      <w:proofErr w:type="spellStart"/>
      <w:r w:rsidRPr="00980DBF">
        <w:rPr>
          <w:rFonts w:eastAsia="Times New Roman" w:cstheme="minorHAnsi"/>
          <w:lang w:val="en-US"/>
        </w:rPr>
        <w:t>beter</w:t>
      </w:r>
      <w:proofErr w:type="spellEnd"/>
      <w:r w:rsidRPr="00980DBF">
        <w:rPr>
          <w:rFonts w:eastAsia="Times New Roman" w:cstheme="minorHAnsi"/>
          <w:lang w:val="en-US"/>
        </w:rPr>
        <w:t xml:space="preserve"> in </w:t>
      </w:r>
      <w:proofErr w:type="spellStart"/>
      <w:r w:rsidRPr="00980DBF">
        <w:rPr>
          <w:rFonts w:eastAsia="Times New Roman" w:cstheme="minorHAnsi"/>
          <w:lang w:val="en-US"/>
        </w:rPr>
        <w:t>staat</w:t>
      </w:r>
      <w:proofErr w:type="spellEnd"/>
      <w:r w:rsidRPr="00980DBF">
        <w:rPr>
          <w:rFonts w:eastAsia="Times New Roman" w:cstheme="minorHAnsi"/>
          <w:lang w:val="en-US"/>
        </w:rPr>
        <w:t xml:space="preserve"> om </w:t>
      </w:r>
      <w:proofErr w:type="spellStart"/>
      <w:r w:rsidRPr="00980DBF">
        <w:rPr>
          <w:rFonts w:eastAsia="Times New Roman" w:cstheme="minorHAnsi"/>
          <w:lang w:val="en-US"/>
        </w:rPr>
        <w:t>luchtstikstof</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binden</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die </w:t>
      </w:r>
      <w:proofErr w:type="spellStart"/>
      <w:r w:rsidRPr="00980DBF">
        <w:rPr>
          <w:rFonts w:eastAsia="Times New Roman" w:cstheme="minorHAnsi"/>
          <w:lang w:val="en-US"/>
        </w:rPr>
        <w:t>niet</w:t>
      </w:r>
      <w:proofErr w:type="spellEnd"/>
      <w:r w:rsidRPr="00980DBF">
        <w:rPr>
          <w:rFonts w:eastAsia="Times New Roman" w:cstheme="minorHAnsi"/>
          <w:lang w:val="en-US"/>
        </w:rPr>
        <w:t xml:space="preserve"> </w:t>
      </w:r>
      <w:proofErr w:type="spellStart"/>
      <w:r w:rsidRPr="00980DBF">
        <w:rPr>
          <w:rFonts w:eastAsia="Times New Roman" w:cstheme="minorHAnsi"/>
          <w:lang w:val="en-US"/>
        </w:rPr>
        <w:t>meer</w:t>
      </w:r>
      <w:proofErr w:type="spellEnd"/>
      <w:r w:rsidRPr="00980DBF">
        <w:rPr>
          <w:rFonts w:eastAsia="Times New Roman" w:cstheme="minorHAnsi"/>
          <w:lang w:val="en-US"/>
        </w:rPr>
        <w:t xml:space="preserve"> in </w:t>
      </w:r>
      <w:proofErr w:type="spellStart"/>
      <w:r w:rsidRPr="00980DBF">
        <w:rPr>
          <w:rFonts w:eastAsia="Times New Roman" w:cstheme="minorHAnsi"/>
          <w:lang w:val="en-US"/>
        </w:rPr>
        <w:t>staat</w:t>
      </w:r>
      <w:proofErr w:type="spellEnd"/>
      <w:r w:rsidRPr="00980DBF">
        <w:rPr>
          <w:rFonts w:eastAsia="Times New Roman" w:cstheme="minorHAnsi"/>
          <w:lang w:val="en-US"/>
        </w:rPr>
        <w:t xml:space="preserve"> </w:t>
      </w:r>
      <w:proofErr w:type="spellStart"/>
      <w:r w:rsidRPr="00980DBF">
        <w:rPr>
          <w:rFonts w:eastAsia="Times New Roman" w:cstheme="minorHAnsi"/>
          <w:lang w:val="en-US"/>
        </w:rPr>
        <w:t>zijn</w:t>
      </w:r>
      <w:proofErr w:type="spellEnd"/>
      <w:r w:rsidRPr="00980DBF">
        <w:rPr>
          <w:rFonts w:eastAsia="Times New Roman" w:cstheme="minorHAnsi"/>
          <w:lang w:val="en-US"/>
        </w:rPr>
        <w:t xml:space="preserve"> om </w:t>
      </w:r>
      <w:proofErr w:type="spellStart"/>
      <w:r w:rsidRPr="00980DBF">
        <w:rPr>
          <w:rFonts w:eastAsia="Times New Roman" w:cstheme="minorHAnsi"/>
          <w:lang w:val="en-US"/>
        </w:rPr>
        <w:t>luchtstikstof</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binden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vallen</w:t>
      </w:r>
      <w:proofErr w:type="spellEnd"/>
      <w:r w:rsidRPr="00980DBF">
        <w:rPr>
          <w:rFonts w:eastAsia="Times New Roman" w:cstheme="minorHAnsi"/>
          <w:lang w:val="en-US"/>
        </w:rPr>
        <w:t xml:space="preserve"> op </w:t>
      </w:r>
      <w:proofErr w:type="spellStart"/>
      <w:r w:rsidRPr="00980DBF">
        <w:rPr>
          <w:rFonts w:eastAsia="Times New Roman" w:cstheme="minorHAnsi"/>
          <w:lang w:val="en-US"/>
        </w:rPr>
        <w:t>deze</w:t>
      </w:r>
      <w:proofErr w:type="spellEnd"/>
      <w:r w:rsidRPr="00980DBF">
        <w:rPr>
          <w:rFonts w:eastAsia="Times New Roman" w:cstheme="minorHAnsi"/>
          <w:lang w:val="en-US"/>
        </w:rPr>
        <w:t xml:space="preserve"> </w:t>
      </w:r>
      <w:proofErr w:type="spellStart"/>
      <w:r w:rsidRPr="00980DBF">
        <w:rPr>
          <w:rFonts w:eastAsia="Times New Roman" w:cstheme="minorHAnsi"/>
          <w:lang w:val="en-US"/>
        </w:rPr>
        <w:t>manier</w:t>
      </w:r>
      <w:proofErr w:type="spellEnd"/>
      <w:r w:rsidRPr="00980DBF">
        <w:rPr>
          <w:rFonts w:eastAsia="Times New Roman" w:cstheme="minorHAnsi"/>
          <w:lang w:val="en-US"/>
        </w:rPr>
        <w:t xml:space="preserve"> </w:t>
      </w:r>
      <w:proofErr w:type="spellStart"/>
      <w:r w:rsidRPr="00980DBF">
        <w:rPr>
          <w:rFonts w:eastAsia="Times New Roman" w:cstheme="minorHAnsi"/>
          <w:lang w:val="en-US"/>
        </w:rPr>
        <w:t>automatisch</w:t>
      </w:r>
      <w:proofErr w:type="spellEnd"/>
      <w:r w:rsidRPr="00980DBF">
        <w:rPr>
          <w:rFonts w:eastAsia="Times New Roman" w:cstheme="minorHAnsi"/>
          <w:lang w:val="en-US"/>
        </w:rPr>
        <w:t xml:space="preserve"> </w:t>
      </w:r>
      <w:proofErr w:type="spellStart"/>
      <w:r w:rsidRPr="00980DBF">
        <w:rPr>
          <w:rFonts w:eastAsia="Times New Roman" w:cstheme="minorHAnsi"/>
          <w:lang w:val="en-US"/>
        </w:rPr>
        <w:t>af</w:t>
      </w:r>
      <w:proofErr w:type="spellEnd"/>
      <w:r w:rsidR="0077769A">
        <w:rPr>
          <w:rFonts w:eastAsia="Times New Roman" w:cstheme="minorHAnsi"/>
          <w:lang w:val="en-US"/>
        </w:rPr>
        <w:t xml:space="preserve"> (</w:t>
      </w:r>
      <w:proofErr w:type="spellStart"/>
      <w:r w:rsidR="0077769A">
        <w:rPr>
          <w:rFonts w:eastAsia="Times New Roman" w:cstheme="minorHAnsi"/>
          <w:lang w:val="en-US"/>
        </w:rPr>
        <w:t>Schanderl</w:t>
      </w:r>
      <w:proofErr w:type="spellEnd"/>
      <w:r w:rsidR="0077769A">
        <w:rPr>
          <w:rFonts w:eastAsia="Times New Roman" w:cstheme="minorHAnsi"/>
          <w:lang w:val="en-US"/>
        </w:rPr>
        <w:t>, 1947)</w:t>
      </w:r>
      <w:r w:rsidRPr="00980DBF">
        <w:rPr>
          <w:rFonts w:eastAsia="Times New Roman" w:cstheme="minorHAnsi"/>
          <w:lang w:val="en-US"/>
        </w:rPr>
        <w:t>.</w:t>
      </w:r>
    </w:p>
    <w:p w14:paraId="7E065E15" w14:textId="77777777" w:rsidR="00772EEE" w:rsidRPr="00980DBF" w:rsidRDefault="00772EEE" w:rsidP="00772EEE">
      <w:pPr>
        <w:pStyle w:val="Geenafstand"/>
        <w:rPr>
          <w:rStyle w:val="tlid-translation"/>
          <w:rFonts w:cstheme="minorHAnsi"/>
          <w:lang w:val="en"/>
        </w:rPr>
      </w:pPr>
    </w:p>
    <w:p w14:paraId="2E7C18E3" w14:textId="56D2639F" w:rsidR="00772EEE" w:rsidRDefault="00197E65" w:rsidP="00185B20">
      <w:r>
        <w:t xml:space="preserve"> Wat kun je als boer doen om ervoor te zorgen dat je gewassen zichzelf voeden met organisch gebonden nutriënten?</w:t>
      </w:r>
    </w:p>
    <w:p w14:paraId="60449E74" w14:textId="74CEE991" w:rsidR="00197E65" w:rsidRDefault="00197E65" w:rsidP="00185B20">
      <w:r>
        <w:t>In de natuur kunnen we een kleine kringloop en een grote kringloop onderscheiden</w:t>
      </w:r>
      <w:r w:rsidR="00090533">
        <w:t>. De kleine kringloop is die op de boerderij en haar omgeving.</w:t>
      </w:r>
      <w:r w:rsidR="00C44582">
        <w:t xml:space="preserve"> Deze kringloop omvat gewasresten; dierlijke mest; slootbagger</w:t>
      </w:r>
      <w:r w:rsidR="00A862A1">
        <w:t>; groenbemesters</w:t>
      </w:r>
      <w:r w:rsidR="00D8236A">
        <w:t>; vermalen botten,</w:t>
      </w:r>
      <w:r w:rsidR="00A862A1">
        <w:t xml:space="preserve"> etc.</w:t>
      </w:r>
      <w:r w:rsidR="00090533">
        <w:t xml:space="preserve"> </w:t>
      </w:r>
      <w:r w:rsidR="0077769A">
        <w:t xml:space="preserve">De humane </w:t>
      </w:r>
      <w:proofErr w:type="spellStart"/>
      <w:r w:rsidR="0077769A">
        <w:t>excreta</w:t>
      </w:r>
      <w:proofErr w:type="spellEnd"/>
      <w:r w:rsidR="0077769A">
        <w:t xml:space="preserve"> horen ook in dit rijtje thuis. </w:t>
      </w:r>
      <w:r w:rsidR="00090533">
        <w:t>En de grote kringloop is die van de natuur in zijn totaliteit.</w:t>
      </w:r>
      <w:r w:rsidR="00A862A1">
        <w:t xml:space="preserve"> Hierbij kun je denken aan slib van rivieren en beken; vulkaanas; en zeemineralen.</w:t>
      </w:r>
      <w:r w:rsidR="00090533">
        <w:t xml:space="preserve"> Deze beide kringlopen heb ik in de tweede bijlage beschreven (‘Planten voeden zich anders dan gedacht’). </w:t>
      </w:r>
      <w:proofErr w:type="spellStart"/>
      <w:r w:rsidR="00D8236A">
        <w:t>Hensel</w:t>
      </w:r>
      <w:proofErr w:type="spellEnd"/>
      <w:r w:rsidR="00D8236A">
        <w:t xml:space="preserve"> beschreef al in 1884 hoe belangrijk dit materiaal is voor een gezonde plantengroei. Dierlijke mest zonder dit materiaal geeft zwakke planten (</w:t>
      </w:r>
      <w:proofErr w:type="spellStart"/>
      <w:r w:rsidR="00D8236A">
        <w:t>Hensel</w:t>
      </w:r>
      <w:proofErr w:type="spellEnd"/>
      <w:r w:rsidR="00D8236A">
        <w:t>, 1884).</w:t>
      </w:r>
    </w:p>
    <w:p w14:paraId="1215F32C" w14:textId="30C662BA" w:rsidR="00197E65" w:rsidRPr="00787F4C" w:rsidRDefault="00197E65" w:rsidP="00197E65">
      <w:r>
        <w:t xml:space="preserve">We kunnen de bodemvruchtbaarheid </w:t>
      </w:r>
      <w:r>
        <w:t xml:space="preserve">en de organische plantengroei op basis van zelfsturing  </w:t>
      </w:r>
      <w:r>
        <w:t>herstellen door de kleine kringloop beter te sluiten en de grote kringloop een handje te helpen:</w:t>
      </w:r>
    </w:p>
    <w:p w14:paraId="6F1EA3D7" w14:textId="62A2E806" w:rsidR="00197E65" w:rsidRPr="0093013C" w:rsidRDefault="00197E65" w:rsidP="00197E65">
      <w:pPr>
        <w:numPr>
          <w:ilvl w:val="0"/>
          <w:numId w:val="5"/>
        </w:numPr>
      </w:pPr>
      <w:r w:rsidRPr="0093013C">
        <w:t>Eiwitarm voeren</w:t>
      </w:r>
      <w:r w:rsidRPr="00787F4C">
        <w:rPr>
          <w:rStyle w:val="Voetnootmarkering"/>
        </w:rPr>
        <w:footnoteReference w:id="2"/>
      </w:r>
      <w:r w:rsidRPr="0093013C">
        <w:t>, of beter nog</w:t>
      </w:r>
      <w:r w:rsidR="00955B20">
        <w:t xml:space="preserve">: </w:t>
      </w:r>
      <w:r w:rsidR="00090533">
        <w:t xml:space="preserve">geen gewassen of producten voeren waarin veel ammonium en nitraat zitten. Ammonium en nitraat plus nog andere </w:t>
      </w:r>
      <w:r w:rsidR="00FB390B">
        <w:t xml:space="preserve">anorganische </w:t>
      </w:r>
      <w:r w:rsidR="00090533">
        <w:t xml:space="preserve">stikstofverbindingen heten in het wetenschappelijk jargon Non </w:t>
      </w:r>
      <w:proofErr w:type="spellStart"/>
      <w:r w:rsidR="00090533">
        <w:t>Protein</w:t>
      </w:r>
      <w:proofErr w:type="spellEnd"/>
      <w:r w:rsidR="00090533">
        <w:t xml:space="preserve"> </w:t>
      </w:r>
      <w:proofErr w:type="spellStart"/>
      <w:r w:rsidR="00090533">
        <w:t>Nitrogen</w:t>
      </w:r>
      <w:proofErr w:type="spellEnd"/>
      <w:r w:rsidR="00090533">
        <w:t xml:space="preserve"> (NPN).</w:t>
      </w:r>
      <w:r w:rsidR="00537550">
        <w:t xml:space="preserve"> Het meeste gras in Nederland dat we aan de koeien voeren, overschrijdt de toxische grens voor NPN vaak ruimschoots</w:t>
      </w:r>
      <w:r w:rsidR="00955B20">
        <w:t xml:space="preserve"> (Nigten, 2022</w:t>
      </w:r>
      <w:r w:rsidR="00786986">
        <w:t>b</w:t>
      </w:r>
      <w:r w:rsidR="00955B20">
        <w:t>)</w:t>
      </w:r>
      <w:r w:rsidR="00537550">
        <w:t>.</w:t>
      </w:r>
      <w:r w:rsidR="00A862A1">
        <w:t xml:space="preserve"> Als vuistregel geldt: anorganische stikstof, fosfor en zwavel etc. verdwijnen snel uit de bouwvoor, en organisch gebonden nutriënten niet of heel langzaam.</w:t>
      </w:r>
      <w:r w:rsidR="00E9746D">
        <w:t xml:space="preserve"> In goede bodems is 95 tot 98% van de stikstof organisch gebonden;</w:t>
      </w:r>
    </w:p>
    <w:p w14:paraId="05806C8A" w14:textId="7388DDD3" w:rsidR="00197E65" w:rsidRPr="0093013C" w:rsidRDefault="00197E65" w:rsidP="00197E65">
      <w:pPr>
        <w:numPr>
          <w:ilvl w:val="0"/>
          <w:numId w:val="5"/>
        </w:numPr>
      </w:pPr>
      <w:r w:rsidRPr="0093013C">
        <w:t>Wormencompost maken en wormencompostthee spuiten:</w:t>
      </w:r>
      <w:r w:rsidR="00A862A1">
        <w:t xml:space="preserve"> uit de duizenden proeven die de afgelopen jaren met wormencompost zijn gedaan, blijkt dat wormencompost superieur is voor de plantengroei vergeleken met warme compost en stalmest of drijfmest. Met wormencompostthee kunnen de schadelijke effecten van hitte en droogte sterk verminderd worden. </w:t>
      </w:r>
    </w:p>
    <w:p w14:paraId="2AD0A04F" w14:textId="2137611A" w:rsidR="00197E65" w:rsidRPr="0093013C" w:rsidRDefault="00197E65" w:rsidP="00197E65">
      <w:pPr>
        <w:numPr>
          <w:ilvl w:val="0"/>
          <w:numId w:val="5"/>
        </w:numPr>
      </w:pPr>
      <w:r w:rsidRPr="0093013C">
        <w:t>Aarde bijmengen bij mest en plantenafval (koude compostering). Dan komen de wormen vanzelf</w:t>
      </w:r>
      <w:r w:rsidR="00090533">
        <w:t>. De aardedeeltjes binden de ammoniak</w:t>
      </w:r>
      <w:r w:rsidR="00955B20">
        <w:t>, het zwavel, het fosfor,</w:t>
      </w:r>
      <w:r w:rsidR="00090533">
        <w:t xml:space="preserve"> en </w:t>
      </w:r>
      <w:r w:rsidR="00E9746D">
        <w:t xml:space="preserve">het </w:t>
      </w:r>
      <w:r w:rsidR="00090533">
        <w:t>nitraat</w:t>
      </w:r>
      <w:r w:rsidR="00A862A1">
        <w:t>. Aarde toevoegen was in de negentiende en de eerste decennia van de twintigste eeuw bij veel boeren nog heel gebruikelijk. Ook in de biologische landbouw. Vanaf de veertiger jaren is dat gestopt.</w:t>
      </w:r>
      <w:r w:rsidR="00D8236A">
        <w:t xml:space="preserve"> De aarde kunnen we verrijken met gemalen botten. Botten zijn rijk aan calcium, natrium en fosfor. </w:t>
      </w:r>
    </w:p>
    <w:p w14:paraId="20A2B6B1" w14:textId="3DAF971F" w:rsidR="00197E65" w:rsidRPr="0093013C" w:rsidRDefault="00197E65" w:rsidP="00197E65">
      <w:pPr>
        <w:numPr>
          <w:ilvl w:val="0"/>
          <w:numId w:val="5"/>
        </w:numPr>
      </w:pPr>
      <w:r w:rsidRPr="0093013C">
        <w:t xml:space="preserve">Basaltmeel of andere </w:t>
      </w:r>
      <w:proofErr w:type="spellStart"/>
      <w:r w:rsidRPr="0093013C">
        <w:t>gesteentemelen</w:t>
      </w:r>
      <w:proofErr w:type="spellEnd"/>
      <w:r w:rsidRPr="0093013C">
        <w:t xml:space="preserve"> inzetten</w:t>
      </w:r>
      <w:r w:rsidR="00A862A1">
        <w:t xml:space="preserve">. Uit proeven in de tropen en subtropen is gebleken dat met name basaltmeel tot flinke opbrengstverhogingen kan leiden en een serieus alternatief is voor kunstmest, mits ook organische resten teruggeploegd worden. Voor de tropen zijn ook </w:t>
      </w:r>
      <w:proofErr w:type="spellStart"/>
      <w:r w:rsidR="00A862A1">
        <w:t>kaliumhoudende</w:t>
      </w:r>
      <w:proofErr w:type="spellEnd"/>
      <w:r w:rsidR="00A862A1">
        <w:t xml:space="preserve"> </w:t>
      </w:r>
      <w:proofErr w:type="spellStart"/>
      <w:r w:rsidR="00A862A1">
        <w:t>gesteentemelen</w:t>
      </w:r>
      <w:proofErr w:type="spellEnd"/>
      <w:r w:rsidR="00A862A1">
        <w:t xml:space="preserve"> belangrijk, omdat veel gronden </w:t>
      </w:r>
      <w:r w:rsidR="00E9746D">
        <w:t xml:space="preserve">daar </w:t>
      </w:r>
      <w:r w:rsidR="00A862A1">
        <w:t>te weinig kalium bevatten;</w:t>
      </w:r>
    </w:p>
    <w:p w14:paraId="1D475C6D" w14:textId="33A8AF0C" w:rsidR="00197E65" w:rsidRPr="0093013C" w:rsidRDefault="00197E65" w:rsidP="00197E65">
      <w:pPr>
        <w:numPr>
          <w:ilvl w:val="0"/>
          <w:numId w:val="5"/>
        </w:numPr>
      </w:pPr>
      <w:r w:rsidRPr="0093013C">
        <w:t xml:space="preserve">Zeemineralen </w:t>
      </w:r>
      <w:r w:rsidR="00A862A1">
        <w:t xml:space="preserve">voeren </w:t>
      </w:r>
      <w:r w:rsidR="00D8236A">
        <w:t xml:space="preserve">aan het vee </w:t>
      </w:r>
      <w:r w:rsidR="00A862A1">
        <w:t>of mee bemesten</w:t>
      </w:r>
      <w:r w:rsidR="00090533">
        <w:t xml:space="preserve">: zeezout; zeewierextract; vismeel; </w:t>
      </w:r>
      <w:r w:rsidR="002D0E73">
        <w:t>S</w:t>
      </w:r>
      <w:r w:rsidR="00090533">
        <w:t>eacrop</w:t>
      </w:r>
      <w:r w:rsidRPr="0093013C">
        <w:t>;</w:t>
      </w:r>
      <w:r w:rsidR="00090533">
        <w:t xml:space="preserve"> ingedikt zeewater (</w:t>
      </w:r>
      <w:r w:rsidR="002D0E73">
        <w:t>S</w:t>
      </w:r>
      <w:r w:rsidR="00090533">
        <w:t xml:space="preserve">ea 90); </w:t>
      </w:r>
      <w:proofErr w:type="spellStart"/>
      <w:r w:rsidR="00090533">
        <w:t>keltisch</w:t>
      </w:r>
      <w:proofErr w:type="spellEnd"/>
      <w:r w:rsidR="00090533">
        <w:t xml:space="preserve"> zeezout</w:t>
      </w:r>
      <w:r w:rsidR="00E9746D">
        <w:t>. Zeemineralen bevatten veel natrium, magnesium en sporenelementen. Zij ondersteunen de omzetting van anorganische stikstof</w:t>
      </w:r>
      <w:r w:rsidR="00D8236A">
        <w:t xml:space="preserve"> en zwavel</w:t>
      </w:r>
      <w:r w:rsidR="00E9746D">
        <w:t xml:space="preserve"> in echte eiwitten;</w:t>
      </w:r>
    </w:p>
    <w:p w14:paraId="55B176F2" w14:textId="77777777" w:rsidR="00197E65" w:rsidRPr="0093013C" w:rsidRDefault="00197E65" w:rsidP="00197E65">
      <w:pPr>
        <w:numPr>
          <w:ilvl w:val="0"/>
          <w:numId w:val="5"/>
        </w:numPr>
      </w:pPr>
      <w:r w:rsidRPr="0093013C">
        <w:t>Stikstofassimilatie</w:t>
      </w:r>
      <w:r w:rsidRPr="00787F4C">
        <w:rPr>
          <w:rStyle w:val="Voetnootmarkering"/>
        </w:rPr>
        <w:footnoteReference w:id="3"/>
      </w:r>
      <w:r w:rsidRPr="0093013C">
        <w:t xml:space="preserve"> </w:t>
      </w:r>
      <w:r w:rsidRPr="0093013C">
        <w:rPr>
          <w:u w:val="single"/>
        </w:rPr>
        <w:t>door alle planten</w:t>
      </w:r>
      <w:r w:rsidRPr="0093013C">
        <w:t xml:space="preserve"> en het bodemleven herstellen via </w:t>
      </w:r>
      <w:r>
        <w:t xml:space="preserve">het herstel van de </w:t>
      </w:r>
      <w:r w:rsidRPr="0093013C">
        <w:t xml:space="preserve">bovengrondse en ondergrondse biodiversiteit en </w:t>
      </w:r>
      <w:r>
        <w:t xml:space="preserve">middels </w:t>
      </w:r>
      <w:r w:rsidRPr="0093013C">
        <w:t>bedekte bodems;</w:t>
      </w:r>
    </w:p>
    <w:p w14:paraId="142D0858" w14:textId="47A1B8CE" w:rsidR="00197E65" w:rsidRPr="0093013C" w:rsidRDefault="00197E65" w:rsidP="00197E65">
      <w:pPr>
        <w:numPr>
          <w:ilvl w:val="0"/>
          <w:numId w:val="5"/>
        </w:numPr>
      </w:pPr>
      <w:r w:rsidRPr="0093013C">
        <w:t xml:space="preserve">Kruiden geven </w:t>
      </w:r>
      <w:r w:rsidR="00955B20">
        <w:t xml:space="preserve">aan het vee </w:t>
      </w:r>
      <w:r w:rsidRPr="0093013C">
        <w:t xml:space="preserve">of kruiden zaaien </w:t>
      </w:r>
      <w:r w:rsidR="00E9746D">
        <w:t xml:space="preserve">in het </w:t>
      </w:r>
      <w:r w:rsidRPr="0093013C">
        <w:t xml:space="preserve">grasland, en mengsels van groenbemesters als tussenteelt zaaien in de akkerbouw. De bodem bedekt houden. Grondbewerking minimaliseren en met speciale machines </w:t>
      </w:r>
      <w:proofErr w:type="spellStart"/>
      <w:r w:rsidRPr="0093013C">
        <w:t>doorzaaien</w:t>
      </w:r>
      <w:proofErr w:type="spellEnd"/>
      <w:r w:rsidRPr="0093013C">
        <w:t>;</w:t>
      </w:r>
    </w:p>
    <w:p w14:paraId="1E9EB99C" w14:textId="585D1763" w:rsidR="00197E65" w:rsidRDefault="00197E65" w:rsidP="00197E65">
      <w:pPr>
        <w:rPr>
          <w:rStyle w:val="Hyperlink"/>
          <w:color w:val="auto"/>
          <w:u w:val="none"/>
        </w:rPr>
      </w:pPr>
      <w:r w:rsidRPr="00197E65">
        <w:rPr>
          <w:rStyle w:val="Hyperlink"/>
          <w:color w:val="auto"/>
          <w:u w:val="none"/>
        </w:rPr>
        <w:t xml:space="preserve">De belangrijkste </w:t>
      </w:r>
      <w:r w:rsidR="00955B20">
        <w:rPr>
          <w:rStyle w:val="Hyperlink"/>
          <w:color w:val="auto"/>
          <w:u w:val="none"/>
        </w:rPr>
        <w:t xml:space="preserve">praktische </w:t>
      </w:r>
      <w:r w:rsidRPr="00197E65">
        <w:rPr>
          <w:rStyle w:val="Hyperlink"/>
          <w:color w:val="auto"/>
          <w:u w:val="none"/>
        </w:rPr>
        <w:t>uitvindingen om duurzame bemestingssystemen te ontwikkelen zijn door boeren en boerinnen, en onafhankelijke pioniers gedaan</w:t>
      </w:r>
      <w:r w:rsidR="00090533">
        <w:rPr>
          <w:rStyle w:val="Hyperlink"/>
          <w:color w:val="auto"/>
          <w:u w:val="none"/>
        </w:rPr>
        <w:t>.</w:t>
      </w:r>
      <w:r w:rsidR="00FF76F4">
        <w:rPr>
          <w:rStyle w:val="Hyperlink"/>
          <w:color w:val="auto"/>
          <w:u w:val="none"/>
        </w:rPr>
        <w:t xml:space="preserve"> In bijlage 2. heb ik enkele voorbeelden genoemd.</w:t>
      </w:r>
    </w:p>
    <w:p w14:paraId="55FFE89B" w14:textId="41DEEB1B" w:rsidR="00537550" w:rsidRDefault="00537550" w:rsidP="00197E65">
      <w:pPr>
        <w:rPr>
          <w:rStyle w:val="Hyperlink"/>
          <w:color w:val="auto"/>
          <w:u w:val="none"/>
        </w:rPr>
      </w:pPr>
      <w:r>
        <w:rPr>
          <w:rStyle w:val="Hyperlink"/>
          <w:color w:val="auto"/>
          <w:u w:val="none"/>
        </w:rPr>
        <w:t xml:space="preserve">Voor een meer uitgebreide toelichting verwijs ik naar bijlage 2. </w:t>
      </w:r>
    </w:p>
    <w:p w14:paraId="1FEE3FC8" w14:textId="69BF7B35" w:rsidR="00537550" w:rsidRDefault="00537550" w:rsidP="00197E65">
      <w:pPr>
        <w:rPr>
          <w:rStyle w:val="Hyperlink"/>
          <w:color w:val="auto"/>
          <w:u w:val="none"/>
        </w:rPr>
      </w:pPr>
      <w:r w:rsidRPr="00C47FA0">
        <w:rPr>
          <w:rStyle w:val="Hyperlink"/>
          <w:color w:val="auto"/>
        </w:rPr>
        <w:t>Samenvattend</w:t>
      </w:r>
      <w:r>
        <w:rPr>
          <w:rStyle w:val="Hyperlink"/>
          <w:color w:val="auto"/>
          <w:u w:val="none"/>
        </w:rPr>
        <w:t xml:space="preserve">: </w:t>
      </w:r>
    </w:p>
    <w:p w14:paraId="383A6A6D" w14:textId="400BE88F" w:rsidR="00537550" w:rsidRDefault="00537550" w:rsidP="00197E65">
      <w:pPr>
        <w:rPr>
          <w:rStyle w:val="Hyperlink"/>
          <w:color w:val="auto"/>
          <w:u w:val="none"/>
        </w:rPr>
      </w:pPr>
      <w:r>
        <w:rPr>
          <w:rStyle w:val="Hyperlink"/>
          <w:color w:val="auto"/>
          <w:u w:val="none"/>
        </w:rPr>
        <w:t xml:space="preserve">Het humusparadigma biedt de handvaten om het ammoniakprobleem </w:t>
      </w:r>
      <w:r w:rsidR="00955B20">
        <w:rPr>
          <w:rStyle w:val="Hyperlink"/>
          <w:color w:val="auto"/>
          <w:u w:val="none"/>
        </w:rPr>
        <w:t xml:space="preserve">fundamenteel </w:t>
      </w:r>
      <w:r>
        <w:rPr>
          <w:rStyle w:val="Hyperlink"/>
          <w:color w:val="auto"/>
          <w:u w:val="none"/>
        </w:rPr>
        <w:t xml:space="preserve">op te lossen. </w:t>
      </w:r>
      <w:r w:rsidR="00955B20">
        <w:rPr>
          <w:rStyle w:val="Hyperlink"/>
          <w:color w:val="auto"/>
          <w:u w:val="none"/>
        </w:rPr>
        <w:t xml:space="preserve">En vergeleken met </w:t>
      </w:r>
      <w:r w:rsidR="00E9746D">
        <w:rPr>
          <w:rStyle w:val="Hyperlink"/>
          <w:color w:val="auto"/>
          <w:u w:val="none"/>
        </w:rPr>
        <w:t xml:space="preserve">dure </w:t>
      </w:r>
      <w:r w:rsidR="00955B20">
        <w:rPr>
          <w:rStyle w:val="Hyperlink"/>
          <w:color w:val="auto"/>
          <w:u w:val="none"/>
        </w:rPr>
        <w:t>technische innovaties</w:t>
      </w:r>
      <w:r w:rsidR="00E9746D">
        <w:rPr>
          <w:rStyle w:val="Hyperlink"/>
          <w:color w:val="auto"/>
          <w:u w:val="none"/>
        </w:rPr>
        <w:t xml:space="preserve"> die in de praktijk vaak niet werken,</w:t>
      </w:r>
      <w:r w:rsidR="00955B20">
        <w:rPr>
          <w:rStyle w:val="Hyperlink"/>
          <w:color w:val="auto"/>
          <w:u w:val="none"/>
        </w:rPr>
        <w:t xml:space="preserve"> hoeft het niet veel te kosten. Meestal verdient het zich binnen korte tijd al weer terug. </w:t>
      </w:r>
      <w:r>
        <w:rPr>
          <w:rStyle w:val="Hyperlink"/>
          <w:color w:val="auto"/>
          <w:u w:val="none"/>
        </w:rPr>
        <w:t>Maar dit paradigma heeft een veel bredere werking</w:t>
      </w:r>
      <w:r w:rsidR="00955B20">
        <w:rPr>
          <w:rStyle w:val="Hyperlink"/>
          <w:color w:val="auto"/>
          <w:u w:val="none"/>
        </w:rPr>
        <w:t xml:space="preserve"> dan het voorkomen van ammoniakvorming</w:t>
      </w:r>
      <w:r>
        <w:rPr>
          <w:rStyle w:val="Hyperlink"/>
          <w:color w:val="auto"/>
          <w:u w:val="none"/>
        </w:rPr>
        <w:t>. Het helpt ons om te begrijpen wat er allemaal is misgegaan in de landbouw, en hoe we de problemen kunnen vermijden.</w:t>
      </w:r>
    </w:p>
    <w:p w14:paraId="2BEA2EB0" w14:textId="1860E3AD" w:rsidR="009C394C" w:rsidRDefault="009C394C" w:rsidP="00197E65">
      <w:pPr>
        <w:rPr>
          <w:rStyle w:val="Hyperlink"/>
          <w:color w:val="auto"/>
          <w:u w:val="none"/>
        </w:rPr>
      </w:pPr>
      <w:r>
        <w:rPr>
          <w:rStyle w:val="Hyperlink"/>
          <w:color w:val="auto"/>
          <w:u w:val="none"/>
        </w:rPr>
        <w:t>In principe kunnen</w:t>
      </w:r>
      <w:r w:rsidR="00E9746D">
        <w:rPr>
          <w:rStyle w:val="Hyperlink"/>
          <w:color w:val="auto"/>
          <w:u w:val="none"/>
        </w:rPr>
        <w:t xml:space="preserve"> met behulp van dit paradigma </w:t>
      </w:r>
      <w:r>
        <w:rPr>
          <w:rStyle w:val="Hyperlink"/>
          <w:color w:val="auto"/>
          <w:u w:val="none"/>
        </w:rPr>
        <w:t>alle grondgebonden bedrijven</w:t>
      </w:r>
      <w:r w:rsidR="00955B20">
        <w:rPr>
          <w:rStyle w:val="Hyperlink"/>
          <w:color w:val="auto"/>
          <w:u w:val="none"/>
        </w:rPr>
        <w:t xml:space="preserve"> die eiwitarm voeren</w:t>
      </w:r>
      <w:r>
        <w:rPr>
          <w:rStyle w:val="Hyperlink"/>
          <w:color w:val="auto"/>
          <w:u w:val="none"/>
        </w:rPr>
        <w:t>, en bedrijven die hun mest in de akkerbouw af kunnen zetten</w:t>
      </w:r>
      <w:r w:rsidR="006A42AF">
        <w:rPr>
          <w:rStyle w:val="Hyperlink"/>
          <w:color w:val="auto"/>
          <w:u w:val="none"/>
        </w:rPr>
        <w:t>,</w:t>
      </w:r>
      <w:r>
        <w:rPr>
          <w:rStyle w:val="Hyperlink"/>
          <w:color w:val="auto"/>
          <w:u w:val="none"/>
        </w:rPr>
        <w:t xml:space="preserve"> hun bedrijvigheid continueren. </w:t>
      </w:r>
      <w:r w:rsidR="00955B20">
        <w:rPr>
          <w:rStyle w:val="Hyperlink"/>
          <w:color w:val="auto"/>
          <w:u w:val="none"/>
        </w:rPr>
        <w:t>Dus ook de bedrijven naast natuurgebieden</w:t>
      </w:r>
      <w:r w:rsidR="00311E71">
        <w:rPr>
          <w:rStyle w:val="Hyperlink"/>
          <w:color w:val="auto"/>
          <w:u w:val="none"/>
        </w:rPr>
        <w:t xml:space="preserve">. </w:t>
      </w:r>
      <w:r w:rsidR="006A42AF">
        <w:rPr>
          <w:rStyle w:val="Hyperlink"/>
          <w:color w:val="auto"/>
          <w:u w:val="none"/>
        </w:rPr>
        <w:t xml:space="preserve">Alleen de grootschalige bio-industriebedrijven zullen in deze visie moeten verdwijnen. </w:t>
      </w:r>
      <w:r>
        <w:rPr>
          <w:rStyle w:val="Hyperlink"/>
          <w:color w:val="auto"/>
          <w:u w:val="none"/>
        </w:rPr>
        <w:t xml:space="preserve">In mijn eerste brief ben ik hier al uitgebreid op ingegaan. In deze brief laat ik zien dat we anders moeten gaan denken over bemesting </w:t>
      </w:r>
      <w:r w:rsidR="00C11D70">
        <w:rPr>
          <w:rStyle w:val="Hyperlink"/>
          <w:color w:val="auto"/>
          <w:u w:val="none"/>
        </w:rPr>
        <w:t xml:space="preserve">en bodem </w:t>
      </w:r>
      <w:r>
        <w:rPr>
          <w:rStyle w:val="Hyperlink"/>
          <w:color w:val="auto"/>
          <w:u w:val="none"/>
        </w:rPr>
        <w:t>om tot een integrale aanpak te komen. En bij voorkeur met korte ketens om de macht en afhankelijkheid van de agro-industrie en de banken te doorbreken</w:t>
      </w:r>
      <w:r w:rsidR="006A42AF">
        <w:rPr>
          <w:rStyle w:val="Hyperlink"/>
          <w:color w:val="auto"/>
          <w:u w:val="none"/>
        </w:rPr>
        <w:t>, en ervoor te zorgen dat de boeren en boerinnen een redelijk inkomen kunnen verdienen</w:t>
      </w:r>
      <w:r>
        <w:rPr>
          <w:rStyle w:val="Hyperlink"/>
          <w:color w:val="auto"/>
          <w:u w:val="none"/>
        </w:rPr>
        <w:t xml:space="preserve">. </w:t>
      </w:r>
      <w:r w:rsidR="006A42AF">
        <w:rPr>
          <w:rStyle w:val="Hyperlink"/>
          <w:color w:val="auto"/>
          <w:u w:val="none"/>
        </w:rPr>
        <w:t xml:space="preserve">Het produceren van hoogwaardige voeding </w:t>
      </w:r>
      <w:r w:rsidR="00C11D70">
        <w:rPr>
          <w:rStyle w:val="Hyperlink"/>
          <w:color w:val="auto"/>
          <w:u w:val="none"/>
        </w:rPr>
        <w:t xml:space="preserve">voor de dieren en de consumenten </w:t>
      </w:r>
      <w:r w:rsidR="006A42AF">
        <w:rPr>
          <w:rStyle w:val="Hyperlink"/>
          <w:color w:val="auto"/>
          <w:u w:val="none"/>
        </w:rPr>
        <w:t>zonder schade voor de natuur en de landbouwgewassen staat daarbij centraal.</w:t>
      </w:r>
      <w:r w:rsidR="00311E71">
        <w:rPr>
          <w:rStyle w:val="Hyperlink"/>
          <w:color w:val="auto"/>
          <w:u w:val="none"/>
        </w:rPr>
        <w:t xml:space="preserve"> Alleen al wegens de positieve effecten voor de volksgezondheid zou de samenleving dit paradigma moeten omarmen en uitdragen.</w:t>
      </w:r>
    </w:p>
    <w:p w14:paraId="3ACFC24B" w14:textId="35E05FC9" w:rsidR="009C394C" w:rsidRDefault="009C394C" w:rsidP="00197E65">
      <w:pPr>
        <w:rPr>
          <w:rStyle w:val="Hyperlink"/>
          <w:color w:val="auto"/>
          <w:u w:val="none"/>
        </w:rPr>
      </w:pPr>
      <w:r>
        <w:rPr>
          <w:rStyle w:val="Hyperlink"/>
          <w:color w:val="auto"/>
          <w:u w:val="none"/>
        </w:rPr>
        <w:t>Met vriendelijke groet,</w:t>
      </w:r>
    </w:p>
    <w:p w14:paraId="73D91957" w14:textId="171CDD19" w:rsidR="009C394C" w:rsidRDefault="009C394C" w:rsidP="00197E65">
      <w:pPr>
        <w:rPr>
          <w:rStyle w:val="Hyperlink"/>
          <w:color w:val="auto"/>
          <w:u w:val="none"/>
        </w:rPr>
      </w:pPr>
      <w:r>
        <w:rPr>
          <w:rStyle w:val="Hyperlink"/>
          <w:color w:val="auto"/>
          <w:u w:val="none"/>
        </w:rPr>
        <w:t xml:space="preserve">Anton </w:t>
      </w:r>
      <w:r w:rsidR="004A1888">
        <w:rPr>
          <w:rStyle w:val="Hyperlink"/>
          <w:color w:val="auto"/>
          <w:u w:val="none"/>
        </w:rPr>
        <w:t>N</w:t>
      </w:r>
      <w:r>
        <w:rPr>
          <w:rStyle w:val="Hyperlink"/>
          <w:color w:val="auto"/>
          <w:u w:val="none"/>
        </w:rPr>
        <w:t>igten</w:t>
      </w:r>
    </w:p>
    <w:p w14:paraId="11DA91C1" w14:textId="612AC77E" w:rsidR="009C394C" w:rsidRDefault="009C394C" w:rsidP="00197E65">
      <w:pPr>
        <w:rPr>
          <w:rStyle w:val="Hyperlink"/>
          <w:color w:val="auto"/>
          <w:u w:val="none"/>
        </w:rPr>
      </w:pPr>
      <w:r>
        <w:rPr>
          <w:rStyle w:val="Hyperlink"/>
          <w:color w:val="auto"/>
          <w:u w:val="none"/>
        </w:rPr>
        <w:t>Zelfstandig onderzoeker bemesting, voeding en ge</w:t>
      </w:r>
      <w:r w:rsidR="001A4CCF">
        <w:rPr>
          <w:rStyle w:val="Hyperlink"/>
          <w:color w:val="auto"/>
          <w:u w:val="none"/>
        </w:rPr>
        <w:t>zo</w:t>
      </w:r>
      <w:r>
        <w:rPr>
          <w:rStyle w:val="Hyperlink"/>
          <w:color w:val="auto"/>
          <w:u w:val="none"/>
        </w:rPr>
        <w:t>ndheid.</w:t>
      </w:r>
    </w:p>
    <w:p w14:paraId="4134129A" w14:textId="4668C0E1" w:rsidR="001A4CCF" w:rsidRPr="00197E65" w:rsidRDefault="001A4CCF" w:rsidP="00197E65">
      <w:r>
        <w:rPr>
          <w:rStyle w:val="Hyperlink"/>
          <w:color w:val="auto"/>
          <w:u w:val="none"/>
        </w:rPr>
        <w:t xml:space="preserve">NB. De </w:t>
      </w:r>
      <w:r w:rsidRPr="001A4CCF">
        <w:rPr>
          <w:rStyle w:val="Hyperlink"/>
          <w:color w:val="auto"/>
          <w:u w:val="none"/>
        </w:rPr>
        <w:t xml:space="preserve">gebruikte literatuur </w:t>
      </w:r>
      <w:r>
        <w:rPr>
          <w:rStyle w:val="Hyperlink"/>
          <w:color w:val="auto"/>
          <w:u w:val="none"/>
        </w:rPr>
        <w:t>vindt u terug in bijlage twee</w:t>
      </w:r>
      <w:r w:rsidR="002D0E73">
        <w:rPr>
          <w:rStyle w:val="Hyperlink"/>
          <w:color w:val="auto"/>
          <w:u w:val="none"/>
        </w:rPr>
        <w:t xml:space="preserve"> “Planten voeden zich anders dan gedacht _ een wetenschappelijke onderbouwing”</w:t>
      </w:r>
      <w:r>
        <w:rPr>
          <w:rStyle w:val="Hyperlink"/>
          <w:color w:val="auto"/>
          <w:u w:val="none"/>
        </w:rPr>
        <w:t>.</w:t>
      </w:r>
    </w:p>
    <w:sectPr w:rsidR="001A4CCF" w:rsidRPr="00197E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090C" w14:textId="77777777" w:rsidR="00F3771E" w:rsidRDefault="00F3771E" w:rsidP="00197E65">
      <w:pPr>
        <w:spacing w:after="0" w:line="240" w:lineRule="auto"/>
      </w:pPr>
      <w:r>
        <w:separator/>
      </w:r>
    </w:p>
  </w:endnote>
  <w:endnote w:type="continuationSeparator" w:id="0">
    <w:p w14:paraId="49A08FC4" w14:textId="77777777" w:rsidR="00F3771E" w:rsidRDefault="00F3771E" w:rsidP="0019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CC89" w14:textId="77777777" w:rsidR="00F3771E" w:rsidRDefault="00F3771E" w:rsidP="00197E65">
      <w:pPr>
        <w:spacing w:after="0" w:line="240" w:lineRule="auto"/>
      </w:pPr>
      <w:r>
        <w:separator/>
      </w:r>
    </w:p>
  </w:footnote>
  <w:footnote w:type="continuationSeparator" w:id="0">
    <w:p w14:paraId="2FBB1CC9" w14:textId="77777777" w:rsidR="00F3771E" w:rsidRDefault="00F3771E" w:rsidP="00197E65">
      <w:pPr>
        <w:spacing w:after="0" w:line="240" w:lineRule="auto"/>
      </w:pPr>
      <w:r>
        <w:continuationSeparator/>
      </w:r>
    </w:p>
  </w:footnote>
  <w:footnote w:id="1">
    <w:p w14:paraId="4FA0F1DD" w14:textId="465A61CF" w:rsidR="004A1888" w:rsidRDefault="004A1888">
      <w:pPr>
        <w:pStyle w:val="Voetnoottekst"/>
      </w:pPr>
      <w:r>
        <w:rPr>
          <w:rStyle w:val="Voetnootmarkering"/>
        </w:rPr>
        <w:footnoteRef/>
      </w:r>
      <w:r>
        <w:t xml:space="preserve"> </w:t>
      </w:r>
      <w:r w:rsidR="00B913A9">
        <w:t xml:space="preserve">Ons keukenzout wordt gewonnen in mijnen. Vandaar de naam steenzout. Het wordt gezuiverd zodat er alleen </w:t>
      </w:r>
      <w:proofErr w:type="spellStart"/>
      <w:r w:rsidR="00B913A9">
        <w:t>NaCl</w:t>
      </w:r>
      <w:proofErr w:type="spellEnd"/>
      <w:r w:rsidR="00B913A9">
        <w:t xml:space="preserve"> overblijft. </w:t>
      </w:r>
      <w:r>
        <w:t xml:space="preserve">Het meeste </w:t>
      </w:r>
      <w:r w:rsidR="00B913A9">
        <w:t>steen</w:t>
      </w:r>
      <w:r>
        <w:t xml:space="preserve">zout bevat </w:t>
      </w:r>
      <w:r w:rsidR="00B913A9">
        <w:t xml:space="preserve">dus </w:t>
      </w:r>
      <w:r>
        <w:t>geen sporenelementen zoals in zeezout. Bovendien wordt aluminium toegevoegd om het zout mooi droog te houden. Aluminium hoort niet in ons voedsel thuis.</w:t>
      </w:r>
    </w:p>
  </w:footnote>
  <w:footnote w:id="2">
    <w:p w14:paraId="5B38320A" w14:textId="60DC1EF0" w:rsidR="00197E65" w:rsidRPr="00EC3648" w:rsidRDefault="00197E65" w:rsidP="00197E65">
      <w:pPr>
        <w:pStyle w:val="Voetnoottekst"/>
        <w:rPr>
          <w:sz w:val="18"/>
          <w:szCs w:val="18"/>
        </w:rPr>
      </w:pPr>
      <w:r>
        <w:rPr>
          <w:rStyle w:val="Voetnootmarkering"/>
        </w:rPr>
        <w:footnoteRef/>
      </w:r>
      <w:r>
        <w:t xml:space="preserve"> </w:t>
      </w:r>
      <w:r w:rsidRPr="00EC3648">
        <w:rPr>
          <w:sz w:val="18"/>
          <w:szCs w:val="18"/>
        </w:rPr>
        <w:t>Eiwitarm voeren behandel ik hier verder niet omdat het evident is, dat te veel eiwit/NPN een enorme belasting is voor de diergezondheid, en het de uitstoot van ammoniak, cyanide, zwavel, koolstof en fosfor enorm doet toenemen. (</w:t>
      </w:r>
      <w:r w:rsidRPr="00EC3648">
        <w:rPr>
          <w:color w:val="0000FF"/>
          <w:sz w:val="18"/>
          <w:szCs w:val="18"/>
        </w:rPr>
        <w:t>Schmack, 2020; Swerczek, 2018; Vanhoof, 2020</w:t>
      </w:r>
      <w:r w:rsidRPr="00EC3648">
        <w:rPr>
          <w:sz w:val="18"/>
          <w:szCs w:val="18"/>
        </w:rPr>
        <w:t>). Swerczek adviseert om de dieren vooral voldoende natrium te voeren om kopziekte te voorkomen. “</w:t>
      </w:r>
      <w:r w:rsidRPr="00EC3648">
        <w:rPr>
          <w:b/>
          <w:bCs/>
          <w:color w:val="333333"/>
          <w:sz w:val="18"/>
          <w:szCs w:val="18"/>
        </w:rPr>
        <w:t xml:space="preserve">Grass </w:t>
      </w:r>
      <w:proofErr w:type="spellStart"/>
      <w:r w:rsidRPr="00EC3648">
        <w:rPr>
          <w:b/>
          <w:bCs/>
          <w:color w:val="333333"/>
          <w:sz w:val="18"/>
          <w:szCs w:val="18"/>
        </w:rPr>
        <w:t>tetany</w:t>
      </w:r>
      <w:proofErr w:type="spellEnd"/>
      <w:r w:rsidRPr="00EC3648">
        <w:rPr>
          <w:b/>
          <w:bCs/>
          <w:color w:val="333333"/>
          <w:sz w:val="18"/>
          <w:szCs w:val="18"/>
        </w:rPr>
        <w:t xml:space="preserve"> </w:t>
      </w:r>
      <w:proofErr w:type="spellStart"/>
      <w:r w:rsidRPr="00EC3648">
        <w:rPr>
          <w:b/>
          <w:bCs/>
          <w:color w:val="333333"/>
          <w:sz w:val="18"/>
          <w:szCs w:val="18"/>
        </w:rPr>
        <w:t>should</w:t>
      </w:r>
      <w:proofErr w:type="spellEnd"/>
      <w:r w:rsidRPr="00EC3648">
        <w:rPr>
          <w:b/>
          <w:bCs/>
          <w:color w:val="333333"/>
          <w:sz w:val="18"/>
          <w:szCs w:val="18"/>
        </w:rPr>
        <w:t xml:space="preserve"> </w:t>
      </w:r>
      <w:proofErr w:type="spellStart"/>
      <w:r w:rsidRPr="00EC3648">
        <w:rPr>
          <w:b/>
          <w:bCs/>
          <w:color w:val="333333"/>
          <w:sz w:val="18"/>
          <w:szCs w:val="18"/>
        </w:rPr>
        <w:t>be</w:t>
      </w:r>
      <w:proofErr w:type="spellEnd"/>
      <w:r w:rsidRPr="00EC3648">
        <w:rPr>
          <w:b/>
          <w:bCs/>
          <w:color w:val="333333"/>
          <w:sz w:val="18"/>
          <w:szCs w:val="18"/>
        </w:rPr>
        <w:t xml:space="preserve"> </w:t>
      </w:r>
      <w:proofErr w:type="spellStart"/>
      <w:r w:rsidRPr="00EC3648">
        <w:rPr>
          <w:b/>
          <w:bCs/>
          <w:color w:val="333333"/>
          <w:sz w:val="18"/>
          <w:szCs w:val="18"/>
        </w:rPr>
        <w:t>called</w:t>
      </w:r>
      <w:proofErr w:type="spellEnd"/>
      <w:r w:rsidRPr="00EC3648">
        <w:rPr>
          <w:b/>
          <w:bCs/>
          <w:color w:val="333333"/>
          <w:sz w:val="18"/>
          <w:szCs w:val="18"/>
        </w:rPr>
        <w:t xml:space="preserve"> </w:t>
      </w:r>
      <w:proofErr w:type="spellStart"/>
      <w:r w:rsidRPr="00EC3648">
        <w:rPr>
          <w:b/>
          <w:bCs/>
          <w:color w:val="333333"/>
          <w:sz w:val="18"/>
          <w:szCs w:val="18"/>
        </w:rPr>
        <w:t>nitrate</w:t>
      </w:r>
      <w:proofErr w:type="spellEnd"/>
      <w:r w:rsidRPr="00EC3648">
        <w:rPr>
          <w:b/>
          <w:bCs/>
          <w:color w:val="333333"/>
          <w:sz w:val="18"/>
          <w:szCs w:val="18"/>
        </w:rPr>
        <w:t xml:space="preserve"> </w:t>
      </w:r>
      <w:proofErr w:type="spellStart"/>
      <w:r w:rsidRPr="00EC3648">
        <w:rPr>
          <w:b/>
          <w:bCs/>
          <w:color w:val="333333"/>
          <w:sz w:val="18"/>
          <w:szCs w:val="18"/>
        </w:rPr>
        <w:t>toxicity</w:t>
      </w:r>
      <w:proofErr w:type="spellEnd"/>
      <w:r w:rsidRPr="00EC3648">
        <w:rPr>
          <w:b/>
          <w:bCs/>
          <w:color w:val="333333"/>
          <w:sz w:val="18"/>
          <w:szCs w:val="18"/>
        </w:rPr>
        <w:t>/</w:t>
      </w:r>
      <w:proofErr w:type="spellStart"/>
      <w:r w:rsidRPr="00EC3648">
        <w:rPr>
          <w:b/>
          <w:bCs/>
          <w:color w:val="333333"/>
          <w:sz w:val="18"/>
          <w:szCs w:val="18"/>
        </w:rPr>
        <w:t>salt</w:t>
      </w:r>
      <w:proofErr w:type="spellEnd"/>
      <w:r w:rsidRPr="00EC3648">
        <w:rPr>
          <w:b/>
          <w:bCs/>
          <w:color w:val="333333"/>
          <w:sz w:val="18"/>
          <w:szCs w:val="18"/>
        </w:rPr>
        <w:t xml:space="preserve"> </w:t>
      </w:r>
      <w:proofErr w:type="spellStart"/>
      <w:r w:rsidRPr="00EC3648">
        <w:rPr>
          <w:b/>
          <w:bCs/>
          <w:color w:val="333333"/>
          <w:sz w:val="18"/>
          <w:szCs w:val="18"/>
        </w:rPr>
        <w:t>deficiency</w:t>
      </w:r>
      <w:proofErr w:type="spellEnd"/>
      <w:r w:rsidRPr="00EC3648">
        <w:rPr>
          <w:b/>
          <w:bCs/>
          <w:color w:val="333333"/>
          <w:sz w:val="18"/>
          <w:szCs w:val="18"/>
        </w:rPr>
        <w:t xml:space="preserve"> </w:t>
      </w:r>
      <w:proofErr w:type="spellStart"/>
      <w:r w:rsidRPr="00EC3648">
        <w:rPr>
          <w:b/>
          <w:bCs/>
          <w:color w:val="333333"/>
          <w:sz w:val="18"/>
          <w:szCs w:val="18"/>
        </w:rPr>
        <w:t>leading</w:t>
      </w:r>
      <w:proofErr w:type="spellEnd"/>
      <w:r w:rsidRPr="00EC3648">
        <w:rPr>
          <w:b/>
          <w:bCs/>
          <w:color w:val="333333"/>
          <w:sz w:val="18"/>
          <w:szCs w:val="18"/>
        </w:rPr>
        <w:t xml:space="preserve"> to hypomagnesia/</w:t>
      </w:r>
      <w:proofErr w:type="spellStart"/>
      <w:r w:rsidRPr="00EC3648">
        <w:rPr>
          <w:b/>
          <w:bCs/>
          <w:color w:val="333333"/>
          <w:sz w:val="18"/>
          <w:szCs w:val="18"/>
        </w:rPr>
        <w:t>hypocalcemia</w:t>
      </w:r>
      <w:proofErr w:type="spellEnd"/>
      <w:r w:rsidRPr="00EC3648">
        <w:rPr>
          <w:b/>
          <w:bCs/>
          <w:color w:val="333333"/>
          <w:sz w:val="18"/>
          <w:szCs w:val="18"/>
        </w:rPr>
        <w:t>,</w:t>
      </w:r>
      <w:r w:rsidRPr="00EC3648">
        <w:rPr>
          <w:color w:val="333333"/>
          <w:sz w:val="18"/>
          <w:szCs w:val="18"/>
        </w:rPr>
        <w:t xml:space="preserve">” (..) “I </w:t>
      </w:r>
      <w:proofErr w:type="spellStart"/>
      <w:r w:rsidRPr="00EC3648">
        <w:rPr>
          <w:color w:val="333333"/>
          <w:sz w:val="18"/>
          <w:szCs w:val="18"/>
        </w:rPr>
        <w:t>knew</w:t>
      </w:r>
      <w:proofErr w:type="spellEnd"/>
      <w:r w:rsidRPr="00EC3648">
        <w:rPr>
          <w:color w:val="333333"/>
          <w:sz w:val="18"/>
          <w:szCs w:val="18"/>
        </w:rPr>
        <w:t xml:space="preserve"> </w:t>
      </w:r>
      <w:proofErr w:type="spellStart"/>
      <w:r w:rsidRPr="00EC3648">
        <w:rPr>
          <w:color w:val="333333"/>
          <w:sz w:val="18"/>
          <w:szCs w:val="18"/>
        </w:rPr>
        <w:t>nitrate</w:t>
      </w:r>
      <w:proofErr w:type="spellEnd"/>
      <w:r w:rsidRPr="00EC3648">
        <w:rPr>
          <w:color w:val="333333"/>
          <w:sz w:val="18"/>
          <w:szCs w:val="18"/>
        </w:rPr>
        <w:t xml:space="preserve"> was </w:t>
      </w:r>
      <w:proofErr w:type="spellStart"/>
      <w:r w:rsidRPr="00EC3648">
        <w:rPr>
          <w:color w:val="333333"/>
          <w:sz w:val="18"/>
          <w:szCs w:val="18"/>
        </w:rPr>
        <w:t>involved</w:t>
      </w:r>
      <w:proofErr w:type="spellEnd"/>
      <w:r w:rsidRPr="00EC3648">
        <w:rPr>
          <w:color w:val="333333"/>
          <w:sz w:val="18"/>
          <w:szCs w:val="18"/>
        </w:rPr>
        <w:t xml:space="preserve"> </w:t>
      </w:r>
      <w:proofErr w:type="spellStart"/>
      <w:r w:rsidRPr="00EC3648">
        <w:rPr>
          <w:color w:val="333333"/>
          <w:sz w:val="18"/>
          <w:szCs w:val="18"/>
        </w:rPr>
        <w:t>so</w:t>
      </w:r>
      <w:proofErr w:type="spellEnd"/>
      <w:r w:rsidRPr="00EC3648">
        <w:rPr>
          <w:color w:val="333333"/>
          <w:sz w:val="18"/>
          <w:szCs w:val="18"/>
        </w:rPr>
        <w:t xml:space="preserve"> I </w:t>
      </w:r>
      <w:proofErr w:type="spellStart"/>
      <w:r w:rsidRPr="00EC3648">
        <w:rPr>
          <w:color w:val="333333"/>
          <w:sz w:val="18"/>
          <w:szCs w:val="18"/>
        </w:rPr>
        <w:t>measured</w:t>
      </w:r>
      <w:proofErr w:type="spellEnd"/>
      <w:r w:rsidRPr="00EC3648">
        <w:rPr>
          <w:color w:val="333333"/>
          <w:sz w:val="18"/>
          <w:szCs w:val="18"/>
        </w:rPr>
        <w:t xml:space="preserve"> </w:t>
      </w:r>
      <w:proofErr w:type="spellStart"/>
      <w:r w:rsidRPr="00EC3648">
        <w:rPr>
          <w:color w:val="333333"/>
          <w:sz w:val="18"/>
          <w:szCs w:val="18"/>
        </w:rPr>
        <w:t>nitrate</w:t>
      </w:r>
      <w:proofErr w:type="spellEnd"/>
      <w:r w:rsidRPr="00EC3648">
        <w:rPr>
          <w:color w:val="333333"/>
          <w:sz w:val="18"/>
          <w:szCs w:val="18"/>
        </w:rPr>
        <w:t xml:space="preserve"> in </w:t>
      </w:r>
      <w:proofErr w:type="spellStart"/>
      <w:r w:rsidRPr="00EC3648">
        <w:rPr>
          <w:color w:val="333333"/>
          <w:sz w:val="18"/>
          <w:szCs w:val="18"/>
        </w:rPr>
        <w:t>their</w:t>
      </w:r>
      <w:proofErr w:type="spellEnd"/>
      <w:r w:rsidRPr="00EC3648">
        <w:rPr>
          <w:color w:val="333333"/>
          <w:sz w:val="18"/>
          <w:szCs w:val="18"/>
        </w:rPr>
        <w:t xml:space="preserve"> </w:t>
      </w:r>
      <w:proofErr w:type="spellStart"/>
      <w:r w:rsidRPr="00EC3648">
        <w:rPr>
          <w:color w:val="333333"/>
          <w:sz w:val="18"/>
          <w:szCs w:val="18"/>
        </w:rPr>
        <w:t>blood</w:t>
      </w:r>
      <w:proofErr w:type="spellEnd"/>
      <w:r w:rsidRPr="00EC3648">
        <w:rPr>
          <w:color w:val="333333"/>
          <w:sz w:val="18"/>
          <w:szCs w:val="18"/>
        </w:rPr>
        <w:t xml:space="preserve"> </w:t>
      </w:r>
      <w:proofErr w:type="spellStart"/>
      <w:r w:rsidRPr="00EC3648">
        <w:rPr>
          <w:color w:val="333333"/>
          <w:sz w:val="18"/>
          <w:szCs w:val="18"/>
        </w:rPr>
        <w:t>and</w:t>
      </w:r>
      <w:proofErr w:type="spellEnd"/>
      <w:r w:rsidRPr="00EC3648">
        <w:rPr>
          <w:color w:val="333333"/>
          <w:sz w:val="18"/>
          <w:szCs w:val="18"/>
        </w:rPr>
        <w:t xml:space="preserve"> put some of </w:t>
      </w:r>
      <w:proofErr w:type="spellStart"/>
      <w:r w:rsidRPr="00EC3648">
        <w:rPr>
          <w:color w:val="333333"/>
          <w:sz w:val="18"/>
          <w:szCs w:val="18"/>
        </w:rPr>
        <w:t>the</w:t>
      </w:r>
      <w:proofErr w:type="spellEnd"/>
      <w:r w:rsidRPr="00EC3648">
        <w:rPr>
          <w:color w:val="333333"/>
          <w:sz w:val="18"/>
          <w:szCs w:val="18"/>
        </w:rPr>
        <w:t xml:space="preserve"> </w:t>
      </w:r>
      <w:proofErr w:type="spellStart"/>
      <w:r w:rsidRPr="00EC3648">
        <w:rPr>
          <w:color w:val="333333"/>
          <w:sz w:val="18"/>
          <w:szCs w:val="18"/>
        </w:rPr>
        <w:t>horses</w:t>
      </w:r>
      <w:proofErr w:type="spellEnd"/>
      <w:r w:rsidRPr="00EC3648">
        <w:rPr>
          <w:color w:val="333333"/>
          <w:sz w:val="18"/>
          <w:szCs w:val="18"/>
        </w:rPr>
        <w:t xml:space="preserve"> on </w:t>
      </w:r>
      <w:proofErr w:type="spellStart"/>
      <w:r w:rsidRPr="00EC3648">
        <w:rPr>
          <w:color w:val="333333"/>
          <w:sz w:val="18"/>
          <w:szCs w:val="18"/>
        </w:rPr>
        <w:t>salt</w:t>
      </w:r>
      <w:proofErr w:type="spellEnd"/>
      <w:r w:rsidRPr="00EC3648">
        <w:rPr>
          <w:color w:val="333333"/>
          <w:sz w:val="18"/>
          <w:szCs w:val="18"/>
        </w:rPr>
        <w:t xml:space="preserve">, </w:t>
      </w:r>
      <w:proofErr w:type="spellStart"/>
      <w:r w:rsidRPr="00EC3648">
        <w:rPr>
          <w:color w:val="333333"/>
          <w:sz w:val="18"/>
          <w:szCs w:val="18"/>
        </w:rPr>
        <w:t>and</w:t>
      </w:r>
      <w:proofErr w:type="spellEnd"/>
      <w:r w:rsidRPr="00EC3648">
        <w:rPr>
          <w:color w:val="333333"/>
          <w:sz w:val="18"/>
          <w:szCs w:val="18"/>
        </w:rPr>
        <w:t xml:space="preserve"> some on no </w:t>
      </w:r>
      <w:proofErr w:type="spellStart"/>
      <w:r w:rsidRPr="00EC3648">
        <w:rPr>
          <w:color w:val="333333"/>
          <w:sz w:val="18"/>
          <w:szCs w:val="18"/>
        </w:rPr>
        <w:t>salt</w:t>
      </w:r>
      <w:proofErr w:type="spellEnd"/>
      <w:r w:rsidRPr="00EC3648">
        <w:rPr>
          <w:color w:val="333333"/>
          <w:sz w:val="18"/>
          <w:szCs w:val="18"/>
        </w:rPr>
        <w:t xml:space="preserve">. I found </w:t>
      </w:r>
      <w:proofErr w:type="spellStart"/>
      <w:r w:rsidRPr="00EC3648">
        <w:rPr>
          <w:color w:val="333333"/>
          <w:sz w:val="18"/>
          <w:szCs w:val="18"/>
        </w:rPr>
        <w:t>that</w:t>
      </w:r>
      <w:proofErr w:type="spellEnd"/>
      <w:r w:rsidRPr="00EC3648">
        <w:rPr>
          <w:color w:val="333333"/>
          <w:sz w:val="18"/>
          <w:szCs w:val="18"/>
        </w:rPr>
        <w:t xml:space="preserve"> without </w:t>
      </w:r>
      <w:proofErr w:type="spellStart"/>
      <w:r w:rsidRPr="00EC3648">
        <w:rPr>
          <w:color w:val="333333"/>
          <w:sz w:val="18"/>
          <w:szCs w:val="18"/>
        </w:rPr>
        <w:t>salt</w:t>
      </w:r>
      <w:proofErr w:type="spellEnd"/>
      <w:r w:rsidRPr="00EC3648">
        <w:rPr>
          <w:color w:val="333333"/>
          <w:sz w:val="18"/>
          <w:szCs w:val="18"/>
        </w:rPr>
        <w:t xml:space="preserve">, </w:t>
      </w:r>
      <w:proofErr w:type="spellStart"/>
      <w:r w:rsidRPr="00EC3648">
        <w:rPr>
          <w:color w:val="333333"/>
          <w:sz w:val="18"/>
          <w:szCs w:val="18"/>
        </w:rPr>
        <w:t>the</w:t>
      </w:r>
      <w:proofErr w:type="spellEnd"/>
      <w:r w:rsidRPr="00EC3648">
        <w:rPr>
          <w:color w:val="333333"/>
          <w:sz w:val="18"/>
          <w:szCs w:val="18"/>
        </w:rPr>
        <w:t xml:space="preserve"> </w:t>
      </w:r>
      <w:proofErr w:type="spellStart"/>
      <w:r w:rsidRPr="00EC3648">
        <w:rPr>
          <w:color w:val="333333"/>
          <w:sz w:val="18"/>
          <w:szCs w:val="18"/>
        </w:rPr>
        <w:t>nitrate</w:t>
      </w:r>
      <w:proofErr w:type="spellEnd"/>
      <w:r w:rsidRPr="00EC3648">
        <w:rPr>
          <w:color w:val="333333"/>
          <w:sz w:val="18"/>
          <w:szCs w:val="18"/>
        </w:rPr>
        <w:t xml:space="preserve"> spikes. </w:t>
      </w:r>
      <w:proofErr w:type="spellStart"/>
      <w:r w:rsidRPr="00EC3648">
        <w:rPr>
          <w:color w:val="333333"/>
          <w:sz w:val="18"/>
          <w:szCs w:val="18"/>
        </w:rPr>
        <w:t>When</w:t>
      </w:r>
      <w:proofErr w:type="spellEnd"/>
      <w:r w:rsidRPr="00EC3648">
        <w:rPr>
          <w:color w:val="333333"/>
          <w:sz w:val="18"/>
          <w:szCs w:val="18"/>
        </w:rPr>
        <w:t xml:space="preserve"> </w:t>
      </w:r>
      <w:proofErr w:type="spellStart"/>
      <w:r w:rsidRPr="00EC3648">
        <w:rPr>
          <w:color w:val="333333"/>
          <w:sz w:val="18"/>
          <w:szCs w:val="18"/>
        </w:rPr>
        <w:t>horses</w:t>
      </w:r>
      <w:proofErr w:type="spellEnd"/>
      <w:r w:rsidRPr="00EC3648">
        <w:rPr>
          <w:color w:val="333333"/>
          <w:sz w:val="18"/>
          <w:szCs w:val="18"/>
        </w:rPr>
        <w:t xml:space="preserve"> had </w:t>
      </w:r>
      <w:proofErr w:type="spellStart"/>
      <w:r w:rsidRPr="00EC3648">
        <w:rPr>
          <w:color w:val="333333"/>
          <w:sz w:val="18"/>
          <w:szCs w:val="18"/>
        </w:rPr>
        <w:t>an</w:t>
      </w:r>
      <w:proofErr w:type="spellEnd"/>
      <w:r w:rsidRPr="00EC3648">
        <w:rPr>
          <w:color w:val="333333"/>
          <w:sz w:val="18"/>
          <w:szCs w:val="18"/>
        </w:rPr>
        <w:t xml:space="preserve"> adequate </w:t>
      </w:r>
      <w:proofErr w:type="spellStart"/>
      <w:r w:rsidRPr="00EC3648">
        <w:rPr>
          <w:color w:val="333333"/>
          <w:sz w:val="18"/>
          <w:szCs w:val="18"/>
        </w:rPr>
        <w:t>amount</w:t>
      </w:r>
      <w:proofErr w:type="spellEnd"/>
      <w:r w:rsidRPr="00EC3648">
        <w:rPr>
          <w:color w:val="333333"/>
          <w:sz w:val="18"/>
          <w:szCs w:val="18"/>
        </w:rPr>
        <w:t xml:space="preserve"> of </w:t>
      </w:r>
      <w:proofErr w:type="spellStart"/>
      <w:r w:rsidRPr="00EC3648">
        <w:rPr>
          <w:color w:val="333333"/>
          <w:sz w:val="18"/>
          <w:szCs w:val="18"/>
        </w:rPr>
        <w:t>salt</w:t>
      </w:r>
      <w:proofErr w:type="spellEnd"/>
      <w:r w:rsidRPr="00EC3648">
        <w:rPr>
          <w:color w:val="333333"/>
          <w:sz w:val="18"/>
          <w:szCs w:val="18"/>
        </w:rPr>
        <w:t xml:space="preserve">, </w:t>
      </w:r>
      <w:proofErr w:type="spellStart"/>
      <w:r w:rsidRPr="00EC3648">
        <w:rPr>
          <w:color w:val="333333"/>
          <w:sz w:val="18"/>
          <w:szCs w:val="18"/>
        </w:rPr>
        <w:t>blood</w:t>
      </w:r>
      <w:proofErr w:type="spellEnd"/>
      <w:r w:rsidRPr="00EC3648">
        <w:rPr>
          <w:color w:val="333333"/>
          <w:sz w:val="18"/>
          <w:szCs w:val="18"/>
        </w:rPr>
        <w:t xml:space="preserve"> </w:t>
      </w:r>
      <w:proofErr w:type="spellStart"/>
      <w:r w:rsidRPr="00EC3648">
        <w:rPr>
          <w:color w:val="333333"/>
          <w:sz w:val="18"/>
          <w:szCs w:val="18"/>
        </w:rPr>
        <w:t>nitrate</w:t>
      </w:r>
      <w:proofErr w:type="spellEnd"/>
      <w:r w:rsidRPr="00EC3648">
        <w:rPr>
          <w:color w:val="333333"/>
          <w:sz w:val="18"/>
          <w:szCs w:val="18"/>
        </w:rPr>
        <w:t xml:space="preserve"> went down to </w:t>
      </w:r>
      <w:proofErr w:type="spellStart"/>
      <w:r w:rsidRPr="00EC3648">
        <w:rPr>
          <w:color w:val="333333"/>
          <w:sz w:val="18"/>
          <w:szCs w:val="18"/>
        </w:rPr>
        <w:t>very</w:t>
      </w:r>
      <w:proofErr w:type="spellEnd"/>
      <w:r w:rsidRPr="00EC3648">
        <w:rPr>
          <w:color w:val="333333"/>
          <w:sz w:val="18"/>
          <w:szCs w:val="18"/>
        </w:rPr>
        <w:t xml:space="preserve"> low levels,”  aldus Swerczek. Bij te weinig natrium haalt het lichaam magnesium en calcium uit haar reserves om het nitraat te binden. </w:t>
      </w:r>
      <w:r w:rsidRPr="00EC3648">
        <w:rPr>
          <w:sz w:val="18"/>
          <w:szCs w:val="18"/>
        </w:rPr>
        <w:t xml:space="preserve">Een van de eersten die ontdekte dat het natriumgehalte in het bloed afweek bij kopziekte, was </w:t>
      </w:r>
      <w:proofErr w:type="spellStart"/>
      <w:r w:rsidRPr="00EC3648">
        <w:rPr>
          <w:sz w:val="18"/>
          <w:szCs w:val="18"/>
        </w:rPr>
        <w:t>Sjollema</w:t>
      </w:r>
      <w:proofErr w:type="spellEnd"/>
      <w:r w:rsidRPr="00EC3648">
        <w:rPr>
          <w:sz w:val="18"/>
          <w:szCs w:val="18"/>
        </w:rPr>
        <w:t xml:space="preserve"> (</w:t>
      </w:r>
      <w:proofErr w:type="spellStart"/>
      <w:r w:rsidRPr="00EC3648">
        <w:rPr>
          <w:color w:val="0000FF"/>
          <w:sz w:val="18"/>
          <w:szCs w:val="18"/>
        </w:rPr>
        <w:t>Sjollema</w:t>
      </w:r>
      <w:proofErr w:type="spellEnd"/>
      <w:r w:rsidRPr="00EC3648">
        <w:rPr>
          <w:color w:val="0000FF"/>
          <w:sz w:val="18"/>
          <w:szCs w:val="18"/>
        </w:rPr>
        <w:t>, 1930</w:t>
      </w:r>
      <w:r w:rsidRPr="00EC3648">
        <w:rPr>
          <w:sz w:val="18"/>
          <w:szCs w:val="18"/>
        </w:rPr>
        <w:t>). In 1932 vermoedde hij zelfs een oorzakelijk verband. Daar werd aanvankelijk weinig mee gedaan. En in de Nederlandse veehouderij is er tot nu toe bij mijn weten geen aandacht voor.</w:t>
      </w:r>
      <w:r w:rsidR="00D8236A">
        <w:rPr>
          <w:sz w:val="18"/>
          <w:szCs w:val="18"/>
        </w:rPr>
        <w:t xml:space="preserve"> Een aantal melkveehouders bemest wel met steenzout of zeezout.</w:t>
      </w:r>
    </w:p>
  </w:footnote>
  <w:footnote w:id="3">
    <w:p w14:paraId="15E49070" w14:textId="77777777" w:rsidR="00197E65" w:rsidRPr="00EC3648" w:rsidRDefault="00197E65" w:rsidP="00197E65">
      <w:pPr>
        <w:pStyle w:val="Voetnoottekst"/>
        <w:rPr>
          <w:sz w:val="18"/>
          <w:szCs w:val="18"/>
        </w:rPr>
      </w:pPr>
      <w:r w:rsidRPr="00EC3648">
        <w:rPr>
          <w:rStyle w:val="Voetnootmarkering"/>
          <w:sz w:val="18"/>
          <w:szCs w:val="18"/>
        </w:rPr>
        <w:footnoteRef/>
      </w:r>
      <w:r w:rsidRPr="00EC3648">
        <w:rPr>
          <w:sz w:val="18"/>
          <w:szCs w:val="18"/>
        </w:rPr>
        <w:t xml:space="preserve"> </w:t>
      </w:r>
      <w:r w:rsidRPr="00D56958">
        <w:rPr>
          <w:rFonts w:cstheme="minorHAnsi"/>
          <w:bCs/>
          <w:sz w:val="18"/>
          <w:szCs w:val="18"/>
        </w:rPr>
        <w:t xml:space="preserve">60 tot 80 % van alle in de knolletjes vastgelegde stikstof gaat </w:t>
      </w:r>
      <w:r>
        <w:rPr>
          <w:rFonts w:cstheme="minorHAnsi"/>
          <w:bCs/>
          <w:sz w:val="18"/>
          <w:szCs w:val="18"/>
        </w:rPr>
        <w:t xml:space="preserve">bij de jonge planten </w:t>
      </w:r>
      <w:r w:rsidRPr="00D56958">
        <w:rPr>
          <w:rFonts w:cstheme="minorHAnsi"/>
          <w:bCs/>
          <w:sz w:val="18"/>
          <w:szCs w:val="18"/>
        </w:rPr>
        <w:t>in de vorm van aminozuren naar de bodem (</w:t>
      </w:r>
      <w:proofErr w:type="spellStart"/>
      <w:r w:rsidRPr="00D56958">
        <w:rPr>
          <w:rFonts w:cstheme="minorHAnsi"/>
          <w:bCs/>
          <w:color w:val="0000FF"/>
          <w:sz w:val="18"/>
          <w:szCs w:val="18"/>
        </w:rPr>
        <w:t>Virtanen</w:t>
      </w:r>
      <w:proofErr w:type="spellEnd"/>
      <w:r>
        <w:rPr>
          <w:rFonts w:cstheme="minorHAnsi"/>
          <w:bCs/>
          <w:color w:val="0000FF"/>
          <w:sz w:val="18"/>
          <w:szCs w:val="18"/>
        </w:rPr>
        <w:t xml:space="preserve"> </w:t>
      </w:r>
      <w:proofErr w:type="spellStart"/>
      <w:r>
        <w:rPr>
          <w:rFonts w:cstheme="minorHAnsi"/>
          <w:bCs/>
          <w:color w:val="0000FF"/>
          <w:sz w:val="18"/>
          <w:szCs w:val="18"/>
        </w:rPr>
        <w:t>and</w:t>
      </w:r>
      <w:proofErr w:type="spellEnd"/>
      <w:r>
        <w:rPr>
          <w:rFonts w:cstheme="minorHAnsi"/>
          <w:bCs/>
          <w:color w:val="0000FF"/>
          <w:sz w:val="18"/>
          <w:szCs w:val="18"/>
        </w:rPr>
        <w:t xml:space="preserve"> </w:t>
      </w:r>
      <w:proofErr w:type="spellStart"/>
      <w:r>
        <w:rPr>
          <w:rFonts w:cstheme="minorHAnsi"/>
          <w:bCs/>
          <w:color w:val="0000FF"/>
          <w:sz w:val="18"/>
          <w:szCs w:val="18"/>
        </w:rPr>
        <w:t>Laine</w:t>
      </w:r>
      <w:proofErr w:type="spellEnd"/>
      <w:r>
        <w:rPr>
          <w:rFonts w:cstheme="minorHAnsi"/>
          <w:bCs/>
          <w:color w:val="0000FF"/>
          <w:sz w:val="18"/>
          <w:szCs w:val="18"/>
        </w:rPr>
        <w:t>,</w:t>
      </w:r>
      <w:r w:rsidRPr="00D56958">
        <w:rPr>
          <w:rFonts w:cstheme="minorHAnsi"/>
          <w:bCs/>
          <w:color w:val="0000FF"/>
          <w:sz w:val="18"/>
          <w:szCs w:val="18"/>
        </w:rPr>
        <w:t xml:space="preserve"> 1939</w:t>
      </w:r>
      <w:r w:rsidRPr="00D56958">
        <w:rPr>
          <w:rFonts w:cstheme="minorHAnsi"/>
          <w:bCs/>
          <w:sz w:val="18"/>
          <w:szCs w:val="18"/>
        </w:rPr>
        <w:t xml:space="preserve">).  </w:t>
      </w:r>
      <w:r w:rsidRPr="00EC3648">
        <w:rPr>
          <w:rFonts w:cstheme="minorHAnsi"/>
          <w:bCs/>
          <w:sz w:val="18"/>
          <w:szCs w:val="18"/>
        </w:rPr>
        <w:t xml:space="preserve">Dit kan dienen als voorraad </w:t>
      </w:r>
      <w:r>
        <w:rPr>
          <w:rFonts w:cstheme="minorHAnsi"/>
          <w:bCs/>
          <w:sz w:val="18"/>
          <w:szCs w:val="18"/>
        </w:rPr>
        <w:t>voor latere groeistadia (</w:t>
      </w:r>
      <w:proofErr w:type="spellStart"/>
      <w:r>
        <w:rPr>
          <w:rFonts w:cstheme="minorHAnsi"/>
          <w:bCs/>
          <w:sz w:val="18"/>
          <w:szCs w:val="18"/>
        </w:rPr>
        <w:t>Virtanen</w:t>
      </w:r>
      <w:proofErr w:type="spellEnd"/>
      <w:r>
        <w:rPr>
          <w:rFonts w:cstheme="minorHAnsi"/>
          <w:bCs/>
          <w:sz w:val="18"/>
          <w:szCs w:val="18"/>
        </w:rPr>
        <w:t xml:space="preserve">). Of als reserve </w:t>
      </w:r>
      <w:r w:rsidRPr="00EC3648">
        <w:rPr>
          <w:rFonts w:cstheme="minorHAnsi"/>
          <w:bCs/>
          <w:sz w:val="18"/>
          <w:szCs w:val="18"/>
        </w:rPr>
        <w:t xml:space="preserve">voor het volgende seizoen. </w:t>
      </w:r>
      <w:proofErr w:type="spellStart"/>
      <w:r w:rsidRPr="00EC3648">
        <w:rPr>
          <w:rFonts w:cstheme="minorHAnsi"/>
          <w:bCs/>
          <w:sz w:val="18"/>
          <w:szCs w:val="18"/>
        </w:rPr>
        <w:t>Schanderl</w:t>
      </w:r>
      <w:proofErr w:type="spellEnd"/>
      <w:r w:rsidRPr="00EC3648">
        <w:rPr>
          <w:rFonts w:cstheme="minorHAnsi"/>
          <w:bCs/>
          <w:sz w:val="18"/>
          <w:szCs w:val="18"/>
        </w:rPr>
        <w:t xml:space="preserve"> was in 1947 tot de</w:t>
      </w:r>
      <w:r>
        <w:rPr>
          <w:rFonts w:cstheme="minorHAnsi"/>
          <w:bCs/>
          <w:sz w:val="18"/>
          <w:szCs w:val="18"/>
        </w:rPr>
        <w:t xml:space="preserve"> laatste</w:t>
      </w:r>
      <w:r w:rsidRPr="00EC3648">
        <w:rPr>
          <w:rFonts w:cstheme="minorHAnsi"/>
          <w:bCs/>
          <w:sz w:val="18"/>
          <w:szCs w:val="18"/>
        </w:rPr>
        <w:t xml:space="preserve"> conclusie gekomen</w:t>
      </w:r>
      <w:r>
        <w:rPr>
          <w:rFonts w:cstheme="minorHAnsi"/>
          <w:bCs/>
          <w:sz w:val="18"/>
          <w:szCs w:val="18"/>
        </w:rPr>
        <w:t>.</w:t>
      </w:r>
      <w:r w:rsidRPr="00EC3648">
        <w:rPr>
          <w:rFonts w:cstheme="minorHAnsi"/>
          <w:b/>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5A"/>
    <w:multiLevelType w:val="hybridMultilevel"/>
    <w:tmpl w:val="9C02A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8B5503"/>
    <w:multiLevelType w:val="hybridMultilevel"/>
    <w:tmpl w:val="D56E7B1A"/>
    <w:lvl w:ilvl="0" w:tplc="8B98EB0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92268A"/>
    <w:multiLevelType w:val="hybridMultilevel"/>
    <w:tmpl w:val="D7206BB0"/>
    <w:lvl w:ilvl="0" w:tplc="E744D85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83344E"/>
    <w:multiLevelType w:val="hybridMultilevel"/>
    <w:tmpl w:val="45925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380745"/>
    <w:multiLevelType w:val="hybridMultilevel"/>
    <w:tmpl w:val="DDB85A00"/>
    <w:lvl w:ilvl="0" w:tplc="3280A8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7811787">
    <w:abstractNumId w:val="2"/>
  </w:num>
  <w:num w:numId="2" w16cid:durableId="1573201752">
    <w:abstractNumId w:val="3"/>
  </w:num>
  <w:num w:numId="3" w16cid:durableId="2025283908">
    <w:abstractNumId w:val="1"/>
  </w:num>
  <w:num w:numId="4" w16cid:durableId="1211922628">
    <w:abstractNumId w:val="0"/>
  </w:num>
  <w:num w:numId="5" w16cid:durableId="2001542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55"/>
    <w:rsid w:val="00000A71"/>
    <w:rsid w:val="00090533"/>
    <w:rsid w:val="000D0E73"/>
    <w:rsid w:val="001618C0"/>
    <w:rsid w:val="00185B20"/>
    <w:rsid w:val="00197E65"/>
    <w:rsid w:val="001A4CCF"/>
    <w:rsid w:val="002C7739"/>
    <w:rsid w:val="002D0E73"/>
    <w:rsid w:val="00311E71"/>
    <w:rsid w:val="00490B26"/>
    <w:rsid w:val="004A1888"/>
    <w:rsid w:val="004E2C0F"/>
    <w:rsid w:val="005334F4"/>
    <w:rsid w:val="00537550"/>
    <w:rsid w:val="00692B53"/>
    <w:rsid w:val="006A42AF"/>
    <w:rsid w:val="006E506D"/>
    <w:rsid w:val="00772EEE"/>
    <w:rsid w:val="0077769A"/>
    <w:rsid w:val="007807DD"/>
    <w:rsid w:val="00786986"/>
    <w:rsid w:val="007E5CF3"/>
    <w:rsid w:val="00800FE7"/>
    <w:rsid w:val="00872CBF"/>
    <w:rsid w:val="008D6AA2"/>
    <w:rsid w:val="00944173"/>
    <w:rsid w:val="00955B20"/>
    <w:rsid w:val="00962C75"/>
    <w:rsid w:val="009C394C"/>
    <w:rsid w:val="00A8484C"/>
    <w:rsid w:val="00A862A1"/>
    <w:rsid w:val="00B913A9"/>
    <w:rsid w:val="00C11D70"/>
    <w:rsid w:val="00C44582"/>
    <w:rsid w:val="00C47FA0"/>
    <w:rsid w:val="00CD03E2"/>
    <w:rsid w:val="00D15E99"/>
    <w:rsid w:val="00D8236A"/>
    <w:rsid w:val="00E011E4"/>
    <w:rsid w:val="00E434CF"/>
    <w:rsid w:val="00E9746D"/>
    <w:rsid w:val="00EF4928"/>
    <w:rsid w:val="00F15BB3"/>
    <w:rsid w:val="00F3771E"/>
    <w:rsid w:val="00F73F24"/>
    <w:rsid w:val="00F94155"/>
    <w:rsid w:val="00FB390B"/>
    <w:rsid w:val="00FF7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C597"/>
  <w15:chartTrackingRefBased/>
  <w15:docId w15:val="{EC85EFF2-E27C-42DD-9611-AD72D46C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1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4155"/>
    <w:pPr>
      <w:ind w:left="720"/>
      <w:contextualSpacing/>
    </w:pPr>
  </w:style>
  <w:style w:type="paragraph" w:styleId="Geenafstand">
    <w:name w:val="No Spacing"/>
    <w:uiPriority w:val="1"/>
    <w:qFormat/>
    <w:rsid w:val="00772EEE"/>
    <w:pPr>
      <w:spacing w:after="0" w:line="240" w:lineRule="auto"/>
    </w:pPr>
  </w:style>
  <w:style w:type="character" w:customStyle="1" w:styleId="tlid-translation">
    <w:name w:val="tlid-translation"/>
    <w:basedOn w:val="Standaardalinea-lettertype"/>
    <w:rsid w:val="00772EEE"/>
  </w:style>
  <w:style w:type="character" w:styleId="Hyperlink">
    <w:name w:val="Hyperlink"/>
    <w:basedOn w:val="Standaardalinea-lettertype"/>
    <w:uiPriority w:val="99"/>
    <w:unhideWhenUsed/>
    <w:rsid w:val="00197E65"/>
    <w:rPr>
      <w:color w:val="0563C1" w:themeColor="hyperlink"/>
      <w:u w:val="single"/>
    </w:rPr>
  </w:style>
  <w:style w:type="paragraph" w:styleId="Voetnoottekst">
    <w:name w:val="footnote text"/>
    <w:basedOn w:val="Standaard"/>
    <w:link w:val="VoetnoottekstChar"/>
    <w:uiPriority w:val="99"/>
    <w:semiHidden/>
    <w:unhideWhenUsed/>
    <w:rsid w:val="00197E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7E65"/>
    <w:rPr>
      <w:sz w:val="20"/>
      <w:szCs w:val="20"/>
    </w:rPr>
  </w:style>
  <w:style w:type="character" w:styleId="Voetnootmarkering">
    <w:name w:val="footnote reference"/>
    <w:basedOn w:val="Standaardalinea-lettertype"/>
    <w:uiPriority w:val="99"/>
    <w:semiHidden/>
    <w:unhideWhenUsed/>
    <w:rsid w:val="00197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03F1-93CA-4F4E-BA63-72C8015F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4038</Words>
  <Characters>22214</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nigten</dc:creator>
  <cp:keywords/>
  <dc:description/>
  <cp:lastModifiedBy>anton nigten</cp:lastModifiedBy>
  <cp:revision>2</cp:revision>
  <dcterms:created xsi:type="dcterms:W3CDTF">2022-10-21T08:32:00Z</dcterms:created>
  <dcterms:modified xsi:type="dcterms:W3CDTF">2022-10-21T08:32:00Z</dcterms:modified>
</cp:coreProperties>
</file>