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11DF" w14:textId="1E97BA4E" w:rsidR="00333388" w:rsidRDefault="00333388">
      <w:r>
        <w:t xml:space="preserve">De bedragen in de tabel betreffen de aanvraag voor NOW 1.0 (in groen eventueel aangevraagde NOW 2.0. Bedrijven in rood vroegen geen NOW 2.0 aan. </w:t>
      </w:r>
    </w:p>
    <w:p w14:paraId="5786FBD8" w14:textId="77777777" w:rsidR="00333388" w:rsidRDefault="00333388"/>
    <w:tbl>
      <w:tblPr>
        <w:tblW w:w="0" w:type="auto"/>
        <w:tblLook w:val="04A0" w:firstRow="1" w:lastRow="0" w:firstColumn="1" w:lastColumn="0" w:noHBand="0" w:noVBand="1"/>
      </w:tblPr>
      <w:tblGrid>
        <w:gridCol w:w="7682"/>
      </w:tblGrid>
      <w:tr w:rsidR="0044649C" w:rsidRPr="007674EF" w14:paraId="258DB80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4C5CB7" w14:textId="77777777" w:rsidR="0044649C" w:rsidRP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A1 GROUP B.V. 'S-GRAVENZANDE 60.402</w:t>
            </w:r>
          </w:p>
        </w:tc>
      </w:tr>
      <w:tr w:rsidR="0044649C" w14:paraId="50D468D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D93BB5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AAB BM NEDERLAND B.V. HONSELERSDIJK 160.670</w:t>
            </w:r>
          </w:p>
        </w:tc>
      </w:tr>
      <w:tr w:rsidR="0044649C" w14:paraId="6A0E21E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C60080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AGRILIGHT BV MONSTER 76.200</w:t>
            </w:r>
          </w:p>
        </w:tc>
      </w:tr>
      <w:tr w:rsidR="0044649C" w14:paraId="46B560E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36F72E" w14:textId="37B733CC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ARTECHNO ENGINEERING B.V. DE LIER 110.790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(147.160)</w:t>
            </w:r>
          </w:p>
        </w:tc>
      </w:tr>
      <w:tr w:rsidR="0044649C" w14:paraId="0DC2FF8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533272" w14:textId="20EB3451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B-E DE LIER B.V. BERGSCHENHOEK 390.459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249.990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)</w:t>
            </w:r>
          </w:p>
        </w:tc>
      </w:tr>
      <w:tr w:rsidR="0044649C" w14:paraId="09CF7D6A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D2B0A6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BERG HORTIMOTIVE PRODUCTION B.V. DE LIER 53.637</w:t>
            </w:r>
          </w:p>
        </w:tc>
      </w:tr>
      <w:tr w:rsidR="0044649C" w:rsidRPr="007674EF" w14:paraId="5AE4843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0B0C51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BERG PRODUCT SERVICES B.V. DE LIER 117.834</w:t>
            </w:r>
          </w:p>
        </w:tc>
      </w:tr>
      <w:tr w:rsidR="0044649C" w14:paraId="0A5CDA9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B06D46" w14:textId="27E0A986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BESSELING &amp; ALL TECHNIEK B.V. HEERHUGOWAARD 63.408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(46.768)</w:t>
            </w:r>
          </w:p>
        </w:tc>
      </w:tr>
      <w:tr w:rsidR="0044649C" w14:paraId="352D99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B9E1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BOAL B.V. DE LIER 529.746</w:t>
            </w:r>
          </w:p>
        </w:tc>
      </w:tr>
      <w:tr w:rsidR="0044649C" w:rsidRPr="007674EF" w14:paraId="226D186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6C4A59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BOAL HOLDING COOPERATIEF U.A. NAALDWIJK 26.262</w:t>
            </w:r>
          </w:p>
        </w:tc>
      </w:tr>
      <w:tr w:rsidR="0044649C" w:rsidRPr="007674EF" w14:paraId="0F8AA25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D88EC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BOAL POLY SYSTEMS B.V. 'S-GRAVENZANDE 5.880</w:t>
            </w:r>
          </w:p>
        </w:tc>
      </w:tr>
      <w:tr w:rsidR="0044649C" w14:paraId="3F55AC3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82F74A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BOAL SYSTEMEN B.V. 'S-GRAVENZANDE 376.215</w:t>
            </w:r>
          </w:p>
        </w:tc>
      </w:tr>
      <w:tr w:rsidR="0044649C" w14:paraId="0FD3DB5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DC8F9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BOSMAN VAN ZAAL B.V. AALSMEER 390.252</w:t>
            </w:r>
          </w:p>
        </w:tc>
      </w:tr>
      <w:tr w:rsidR="0044649C" w14:paraId="2762D35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934FA2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BRINKMAN AGRO B.V. 'S-GRAVENZANDE 600.063</w:t>
            </w:r>
          </w:p>
        </w:tc>
      </w:tr>
      <w:tr w:rsidR="0044649C" w14:paraId="77655E6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19F9F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BRINKMAN INTERNATIONAL B.V. 'S-GRAVENZANDE 156.717</w:t>
            </w:r>
          </w:p>
        </w:tc>
      </w:tr>
      <w:tr w:rsidR="0044649C" w14:paraId="50AB246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E3150C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BRINKMAN TUINBOUW TECHNIEK B.V. 'S-GRAVENZANDE 54.855</w:t>
            </w:r>
          </w:p>
        </w:tc>
      </w:tr>
      <w:tr w:rsidR="0044649C" w14:paraId="5E4D2D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17D35" w14:textId="502AAD3E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CATEC B.V. WATERINGEN 40.752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(38.992)</w:t>
            </w:r>
          </w:p>
        </w:tc>
      </w:tr>
      <w:tr w:rsidR="0044649C" w:rsidRPr="007674EF" w14:paraId="2A28991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DD1983" w14:textId="1E446355" w:rsidR="0044649C" w:rsidRP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CERTHON BUILD B.V. POELDIJK 376.065</w:t>
            </w:r>
            <w:r w:rsidR="00333388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  <w:lang w:val="en-US"/>
              </w:rPr>
              <w:t>(546.828)</w:t>
            </w:r>
          </w:p>
        </w:tc>
      </w:tr>
      <w:tr w:rsidR="0044649C" w14:paraId="4249248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870EA1" w14:textId="4A3876B6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CODEMA EMEA B.V. BERGSCHENHOEK 301.626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321.084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)</w:t>
            </w:r>
          </w:p>
        </w:tc>
      </w:tr>
      <w:tr w:rsidR="0044649C" w14:paraId="7332F12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0C5559" w14:textId="6B9534B0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CODEMA NEDERLAND B.V. BERGSCHENHOEK 506.649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1.026.392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)</w:t>
            </w:r>
          </w:p>
        </w:tc>
      </w:tr>
      <w:tr w:rsidR="0044649C" w14:paraId="38FBE52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5B2DE2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DALSEM B.V. DEN HOORN ZH 955.944</w:t>
            </w:r>
          </w:p>
        </w:tc>
      </w:tr>
      <w:tr w:rsidR="0044649C" w14:paraId="746D36F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940AC0" w14:textId="040CDF3F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DE GIER B.V. WATERINGEN 289.518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(261.964)</w:t>
            </w:r>
          </w:p>
        </w:tc>
      </w:tr>
      <w:tr w:rsidR="0044649C" w14:paraId="20A3CAF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E1E1E5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DEBETS SCHALKE B.V. MONSTER 146.130</w:t>
            </w:r>
          </w:p>
        </w:tc>
      </w:tr>
      <w:tr w:rsidR="0044649C" w14:paraId="1C1325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DFEC2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DELPHY B.V. WAGENINGEN 524.514</w:t>
            </w:r>
          </w:p>
        </w:tc>
      </w:tr>
      <w:tr w:rsidR="0044649C" w14:paraId="71B98A0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957516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DLV GLAS EN ENERGIE B.V. BLEISWIJK 67.884</w:t>
            </w:r>
          </w:p>
        </w:tc>
      </w:tr>
      <w:tr w:rsidR="0044649C" w:rsidRPr="007674EF" w14:paraId="690FF53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F23CB5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DOOL INDUSTRIES HOLDING B.V. MONSTER 22.590</w:t>
            </w:r>
          </w:p>
        </w:tc>
      </w:tr>
      <w:tr w:rsidR="0044649C" w14:paraId="5371DB8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4057B7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EL CINCO B.V. WATERINGEN 52.443</w:t>
            </w:r>
          </w:p>
        </w:tc>
      </w:tr>
      <w:tr w:rsidR="0044649C" w14:paraId="789826A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00826B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ENTHOVEN ELEKTRA B.V. DEN HOORN ZH 398.004</w:t>
            </w:r>
          </w:p>
        </w:tc>
      </w:tr>
      <w:tr w:rsidR="0044649C" w14:paraId="16D4794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109298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FORMFLEX HORTI SYSTEMS B.V. WATERINGEN 46.761</w:t>
            </w:r>
          </w:p>
        </w:tc>
      </w:tr>
      <w:tr w:rsidR="0044649C" w14:paraId="29A754E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E85F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HOLLAND GAAS B.V. MAASDIJK 37.089</w:t>
            </w:r>
          </w:p>
        </w:tc>
      </w:tr>
      <w:tr w:rsidR="0044649C" w14:paraId="769E4C4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7124D2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HOLLAND HEATER DE LIER B.V. DE LIER 147.822</w:t>
            </w:r>
          </w:p>
        </w:tc>
      </w:tr>
      <w:tr w:rsidR="0044649C" w14:paraId="245365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E11E47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HOLLAND SCHERMING B.V. MAASDIJK 93.351</w:t>
            </w:r>
          </w:p>
        </w:tc>
      </w:tr>
      <w:tr w:rsidR="0044649C" w:rsidRPr="007674EF" w14:paraId="1EE1223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6CCC2A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HORTICULTURE SERVICES B.V. NAALDWIJK 41.217</w:t>
            </w:r>
          </w:p>
        </w:tc>
      </w:tr>
      <w:tr w:rsidR="0044649C" w14:paraId="7714B38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EAE309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HORTIKEY INTERNATIONAL B.V. DE LIER 4.608</w:t>
            </w:r>
          </w:p>
        </w:tc>
      </w:tr>
      <w:tr w:rsidR="0044649C" w14:paraId="5430E71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8F58C" w14:textId="23041341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HORTILIFE B.V. DEVENTER 180.528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(137.020)</w:t>
            </w:r>
          </w:p>
        </w:tc>
      </w:tr>
      <w:tr w:rsidR="0044649C" w14:paraId="5D5153E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1DE7C5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HORTILUX SCHREDER B.V. MONSTER 319.005</w:t>
            </w:r>
          </w:p>
        </w:tc>
      </w:tr>
      <w:tr w:rsidR="0044649C" w14:paraId="5F23086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0D592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HORTINED B.V. DE LIER 49.950</w:t>
            </w:r>
          </w:p>
        </w:tc>
      </w:tr>
      <w:tr w:rsidR="0044649C" w14:paraId="16055DE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058D2A" w14:textId="7DECD7A6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HORTITECH B.V. NAALDWIJK 8.931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(7.116)</w:t>
            </w:r>
          </w:p>
        </w:tc>
      </w:tr>
      <w:tr w:rsidR="0044649C" w:rsidRPr="007674EF" w14:paraId="7D57A5D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EF1724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HORTUS SUPPLIES INTERNATIONAL B.V. AALSMEER 89.628</w:t>
            </w:r>
          </w:p>
        </w:tc>
      </w:tr>
      <w:tr w:rsidR="0044649C" w:rsidRPr="007674EF" w14:paraId="574FAA1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1A97B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HOTRACO HORTI B.V. HEGELSOM 47.925</w:t>
            </w:r>
          </w:p>
        </w:tc>
      </w:tr>
      <w:tr w:rsidR="0044649C" w14:paraId="7AD2B21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C854D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HUISMAN SCHERMING B.V. DE LIER 39.123</w:t>
            </w:r>
          </w:p>
        </w:tc>
      </w:tr>
      <w:tr w:rsidR="0044649C" w14:paraId="4A0B304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07E5E5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IMPROVEMENT CENTRE B.V. BLEISWIJK 30.426</w:t>
            </w:r>
          </w:p>
        </w:tc>
      </w:tr>
      <w:tr w:rsidR="0044649C" w14:paraId="1D0834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47BC1C" w14:textId="35E282CF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KASSEN - VERWARMINGSINDUSTRIE GAKON B.V. WATERINGEN 633.183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(312.396)</w:t>
            </w:r>
          </w:p>
        </w:tc>
      </w:tr>
      <w:tr w:rsidR="0044649C" w14:paraId="31C5A1D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D879CD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KASSENBOUW- EN BEGLAZINGSBEDRIJF H. VAN DER LANS B.V. POELDIJK 60.372</w:t>
            </w:r>
          </w:p>
        </w:tc>
      </w:tr>
      <w:tr w:rsidR="0044649C" w14:paraId="40E047F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E6BF5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KEES GREEVE B.V. BERGSCHENHOEK 178.869</w:t>
            </w:r>
          </w:p>
        </w:tc>
      </w:tr>
      <w:tr w:rsidR="0044649C" w14:paraId="7872C7A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3647F0" w14:textId="053E0E9E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KNIJNENBURG-ZWIRS B.V. 'S-GRAVENZANDE 44.838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 xml:space="preserve"> (41.492)</w:t>
            </w:r>
          </w:p>
        </w:tc>
      </w:tr>
      <w:tr w:rsidR="0044649C" w14:paraId="4552D5A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617F05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KOPPERT MACHINES EN ZONEN B.V. MONSTER 145.656</w:t>
            </w:r>
          </w:p>
        </w:tc>
      </w:tr>
      <w:tr w:rsidR="0044649C" w14:paraId="4248DC4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C5F83" w14:textId="7F6D6801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KUBO GREENHOUSE PROJECTS B.V. MONSTER 174.810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(155.464)</w:t>
            </w:r>
          </w:p>
        </w:tc>
      </w:tr>
      <w:tr w:rsidR="0044649C" w:rsidRPr="007674EF" w14:paraId="51A0E91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36CE9C" w14:textId="4A5ED9D7" w:rsidR="0044649C" w:rsidRP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KUBO LOGISTICS B.V. MONSTER 45.222</w:t>
            </w:r>
            <w:r w:rsidR="00333388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  <w:lang w:val="en-US"/>
              </w:rPr>
              <w:t>(34.488)</w:t>
            </w:r>
          </w:p>
        </w:tc>
      </w:tr>
      <w:tr w:rsidR="0044649C" w14:paraId="228AB6A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1B474A" w14:textId="000DAE3C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KUBO PRODUCTIE B.V. MONSTER 137.022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(118.164)</w:t>
            </w:r>
          </w:p>
        </w:tc>
      </w:tr>
      <w:tr w:rsidR="0044649C" w:rsidRPr="007674EF" w14:paraId="42AC659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8D02AC" w14:textId="31B7C59B" w:rsidR="0044649C" w:rsidRP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KUBO SMART GROWING B.V. MONSTER 24.918</w:t>
            </w:r>
            <w:r w:rsidR="00333388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  <w:lang w:val="en-US"/>
              </w:rPr>
              <w:t>(16.584)</w:t>
            </w:r>
          </w:p>
        </w:tc>
      </w:tr>
      <w:tr w:rsidR="0044649C" w14:paraId="0E05CAA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C1206C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333388">
              <w:rPr>
                <w:rFonts w:ascii="Helvetica Neue" w:hAnsi="Helvetica Neue"/>
                <w:color w:val="FF0000"/>
                <w:sz w:val="18"/>
                <w:szCs w:val="18"/>
              </w:rPr>
              <w:t>KUBO TUINBOUWPROJECTEN B.V. MONSTER 210.930</w:t>
            </w:r>
          </w:p>
        </w:tc>
      </w:tr>
      <w:tr w:rsidR="0044649C" w14:paraId="057FA2D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BD5A4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lastRenderedPageBreak/>
              <w:t>LUDVIG SVENSSON B.V. HELLEVOETSLUIS 219.834</w:t>
            </w:r>
          </w:p>
        </w:tc>
      </w:tr>
      <w:tr w:rsidR="0044649C" w14:paraId="6752E18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95BBD0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LUITEN GREENHOUSES B.V. DE LIER 186.228</w:t>
            </w:r>
          </w:p>
        </w:tc>
      </w:tr>
      <w:tr w:rsidR="0044649C" w14:paraId="02EF404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A285AD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MAREL LOONBEDRIJF B.V. DE LIER 66.810</w:t>
            </w:r>
          </w:p>
        </w:tc>
      </w:tr>
      <w:tr w:rsidR="0044649C" w14:paraId="3D7226A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28697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MEEGAA SUBSTRATES NEW B.V. DEN HOORN ZH 53.325</w:t>
            </w:r>
          </w:p>
        </w:tc>
      </w:tr>
      <w:tr w:rsidR="0044649C" w14:paraId="155537E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280D4" w14:textId="72938FFA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OLSTHOORN B.V. DE LIER 135.006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 xml:space="preserve"> (102.432)</w:t>
            </w:r>
          </w:p>
        </w:tc>
      </w:tr>
      <w:tr w:rsidR="0044649C" w14:paraId="19B49D4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4D9E0A" w14:textId="4B255583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PATRON AGRI SYSTEMS B.V. DEN HOORN ZH 43.746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(57.580)</w:t>
            </w:r>
          </w:p>
        </w:tc>
      </w:tr>
      <w:tr w:rsidR="0044649C" w14:paraId="40F5A53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03919A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PB TECHNIEK B.V. MAASDIJK 188.256</w:t>
            </w:r>
          </w:p>
        </w:tc>
      </w:tr>
      <w:tr w:rsidR="0044649C" w14:paraId="2A489D6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D0E0B1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PRESSCON HORTI B.V. HONSELERSDIJK 141.072</w:t>
            </w:r>
          </w:p>
        </w:tc>
      </w:tr>
      <w:tr w:rsidR="0044649C" w14:paraId="6E0A0FD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CA32C2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PRINS KASSENBOUW B.V. KWINTSHEUL 10.005</w:t>
            </w:r>
          </w:p>
        </w:tc>
      </w:tr>
      <w:tr w:rsidR="0044649C" w14:paraId="5E014CD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0FBE39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PRIVA B.V. DE LIER 1.344.087</w:t>
            </w:r>
          </w:p>
        </w:tc>
      </w:tr>
      <w:tr w:rsidR="0044649C" w:rsidRPr="007674EF" w14:paraId="5622C41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EF01B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PRIVA BUILDING AUTOMATION GROUP B.V. DE LIER 77.796</w:t>
            </w:r>
          </w:p>
        </w:tc>
      </w:tr>
      <w:tr w:rsidR="0044649C" w14:paraId="681058B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C9A01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PRIVA HOLDING B.V. DE LIER 75.936</w:t>
            </w:r>
          </w:p>
        </w:tc>
      </w:tr>
      <w:tr w:rsidR="0044649C" w14:paraId="0A7742F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29538E" w14:textId="78804330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HORTICULTURE B.V. DE LIER 128.937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(73.400)</w:t>
            </w:r>
          </w:p>
        </w:tc>
      </w:tr>
      <w:tr w:rsidR="0044649C" w14:paraId="5633B17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5078B6" w14:textId="645C6663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HORTICULTURE GROUP B.V. DE LIER 52.542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(30.170)</w:t>
            </w:r>
          </w:p>
        </w:tc>
      </w:tr>
      <w:tr w:rsidR="0044649C" w14:paraId="421CE0C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AEEE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PRIVA INDOOR GROWING B.V. DE LIER 52.365</w:t>
            </w:r>
          </w:p>
        </w:tc>
      </w:tr>
      <w:tr w:rsidR="0044649C" w14:paraId="0007DF9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E6F9B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PRIVA INDOOR GROWING GROUP B.V. DE LIER 45.741</w:t>
            </w:r>
          </w:p>
        </w:tc>
      </w:tr>
      <w:tr w:rsidR="0044649C" w14:paraId="1692C1B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A71F6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PRIVA KOMPANO GROUP B.V. DE LIER 28.464</w:t>
            </w:r>
          </w:p>
        </w:tc>
      </w:tr>
      <w:tr w:rsidR="0044649C" w:rsidRPr="007674EF" w14:paraId="216E3D8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F28D5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QUICK PLUG B.V. MONSTER 52.911</w:t>
            </w:r>
          </w:p>
        </w:tc>
      </w:tr>
      <w:tr w:rsidR="0044649C" w14:paraId="31BD12B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3C6A0C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SAARLUCON B.V. DE LIER 48.441</w:t>
            </w:r>
          </w:p>
        </w:tc>
      </w:tr>
      <w:tr w:rsidR="0044649C" w14:paraId="66230D4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30351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SCHERM NED B.V. NAALDWIJK 40.674</w:t>
            </w:r>
          </w:p>
        </w:tc>
      </w:tr>
      <w:tr w:rsidR="0044649C" w14:paraId="507D326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C1F266" w14:textId="4378C083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SDF TUINBOUWAUTOMATISERING B.V. BERGSCHENHOEK 153.240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(88.292)</w:t>
            </w:r>
          </w:p>
        </w:tc>
      </w:tr>
      <w:tr w:rsidR="0044649C" w14:paraId="4230F8E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049E12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SOLARNRG TRADING B.V. POELDIJK 90.804</w:t>
            </w:r>
          </w:p>
        </w:tc>
      </w:tr>
      <w:tr w:rsidR="0044649C" w14:paraId="37B6C82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ECD511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STEENKS SERVICE B.V. DE LIER 40.635</w:t>
            </w:r>
          </w:p>
        </w:tc>
      </w:tr>
      <w:tr w:rsidR="0044649C" w14:paraId="0B60F76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8D42F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STICHTING MPS DE LIER 148.908</w:t>
            </w:r>
          </w:p>
        </w:tc>
      </w:tr>
      <w:tr w:rsidR="0044649C" w14:paraId="4C8C037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FEF1B9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STOLZE AALSMEER B.V. AALSMEER 24.786</w:t>
            </w:r>
          </w:p>
        </w:tc>
      </w:tr>
      <w:tr w:rsidR="0044649C" w14:paraId="69AAF9F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6F0F4E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STOLZE AGRO INT'L B.V. MAASDIJK 34.029</w:t>
            </w:r>
          </w:p>
        </w:tc>
      </w:tr>
      <w:tr w:rsidR="0044649C" w14:paraId="49BEC4E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3DE94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STOLZE DE LIER 1.830</w:t>
            </w:r>
          </w:p>
        </w:tc>
      </w:tr>
      <w:tr w:rsidR="0044649C" w14:paraId="07E5EE9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94DCC3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T. STOLZE INSTALLATIETECHNIEK B.V. MAASDIJK 194.481</w:t>
            </w:r>
          </w:p>
        </w:tc>
      </w:tr>
      <w:tr w:rsidR="0044649C" w14:paraId="231F0B0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E26B1" w14:textId="0E351F0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TOTAAL SERVICE VOOR DE TUINBOUW (T.S.T.) B.V. MONSTER 66.216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(77.580)</w:t>
            </w:r>
          </w:p>
        </w:tc>
      </w:tr>
      <w:tr w:rsidR="0044649C" w14:paraId="083C5C6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F5C967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V.D.H. FOLIEKASSEN B.V. HAZERSWOUDE-DORP 47.679</w:t>
            </w:r>
          </w:p>
        </w:tc>
      </w:tr>
      <w:tr w:rsidR="0044649C" w14:paraId="6A2EE607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B25336" w14:textId="281F42F1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VAN DER HOEVEN HORTICULTURAL PROJECTS B.V. DEN HOORN ZH 504.075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(677.184)</w:t>
            </w:r>
          </w:p>
        </w:tc>
      </w:tr>
      <w:tr w:rsidR="0044649C" w14:paraId="1B0BC15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B8937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VAN DER WINDT VERPAKKING B.V. HONSELERSDIJK 152.780</w:t>
            </w:r>
          </w:p>
        </w:tc>
      </w:tr>
      <w:tr w:rsidR="0044649C" w14:paraId="17E829E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04456D" w14:textId="11567421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VEK ADVIESGROEP B.V. HONSELERSDIJK 51.444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(36.240)</w:t>
            </w:r>
          </w:p>
        </w:tc>
      </w:tr>
      <w:tr w:rsidR="0044649C" w14:paraId="2D8753B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BA149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VERKADE KLIMAAT B.V. WATERINGEN 220.515</w:t>
            </w:r>
          </w:p>
        </w:tc>
      </w:tr>
      <w:tr w:rsidR="0044649C" w14:paraId="11C0C01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A3B0C1" w14:textId="3EC480E9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VORTUS B.V. HONSELERSDIJK 56.130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(28.872)</w:t>
            </w:r>
          </w:p>
        </w:tc>
      </w:tr>
      <w:tr w:rsidR="0044649C" w14:paraId="38A664B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9531DB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VOS &amp; OVERKLEEFT CONSTRUCTIETECHNIEKV.O.F. DE LIER 37.470</w:t>
            </w:r>
          </w:p>
        </w:tc>
      </w:tr>
      <w:tr w:rsidR="0044649C" w:rsidRPr="007674EF" w14:paraId="3F2F99B7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71B4BD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WAYLAND DEVELOPMENTS B.V. BERGSCHENHOEK 33.579</w:t>
            </w:r>
          </w:p>
        </w:tc>
      </w:tr>
      <w:tr w:rsidR="0044649C" w:rsidRPr="007674EF" w14:paraId="5B3061E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8E044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WAYLAND HOLDING B.V. BERGSCHENHOEK 82.716</w:t>
            </w:r>
          </w:p>
        </w:tc>
      </w:tr>
      <w:tr w:rsidR="0044649C" w:rsidRPr="007674EF" w14:paraId="589441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29970A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  <w:lang w:val="en-US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  <w:lang w:val="en-US"/>
              </w:rPr>
              <w:t>WAYLAND PLANTS B.V. BERGSCHENHOEK 18.705</w:t>
            </w:r>
          </w:p>
        </w:tc>
      </w:tr>
      <w:tr w:rsidR="0044649C" w14:paraId="325877B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A4E0FF" w14:textId="77777777" w:rsidR="0044649C" w:rsidRPr="007674EF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7674EF">
              <w:rPr>
                <w:rFonts w:ascii="Helvetica Neue" w:hAnsi="Helvetica Neue"/>
                <w:color w:val="FF0000"/>
                <w:sz w:val="18"/>
                <w:szCs w:val="18"/>
              </w:rPr>
              <w:t>WETERINGS MACHINERY B.V. 'S-GRAVENZANDE 97.818</w:t>
            </w:r>
          </w:p>
        </w:tc>
      </w:tr>
      <w:tr w:rsidR="0044649C" w14:paraId="3E030E0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F69D74" w14:textId="3CF2A9B2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WPS HORTI SYSTEMS B.V. DE LIER 316.986</w:t>
            </w:r>
            <w:r w:rsidR="00333388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33388" w:rsidRPr="00333388">
              <w:rPr>
                <w:rFonts w:ascii="Helvetica Neue" w:hAnsi="Helvetica Neue"/>
                <w:color w:val="00B050"/>
                <w:sz w:val="18"/>
                <w:szCs w:val="18"/>
              </w:rPr>
              <w:t>(383.760)</w:t>
            </w:r>
          </w:p>
        </w:tc>
      </w:tr>
      <w:tr w:rsidR="0044649C" w14:paraId="0EFAD31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3F21A7" w14:textId="77777777" w:rsidR="0044649C" w:rsidRPr="00333388" w:rsidRDefault="0044649C">
            <w:pPr>
              <w:pStyle w:val="Normaalweb"/>
              <w:rPr>
                <w:rFonts w:ascii="Helvetica Neue" w:hAnsi="Helvetica Neue" w:hint="eastAsia"/>
                <w:color w:val="FF0000"/>
                <w:sz w:val="18"/>
                <w:szCs w:val="18"/>
              </w:rPr>
            </w:pPr>
            <w:r w:rsidRPr="00333388">
              <w:rPr>
                <w:rFonts w:ascii="Helvetica Neue" w:hAnsi="Helvetica Neue"/>
                <w:color w:val="FF0000"/>
                <w:sz w:val="18"/>
                <w:szCs w:val="18"/>
              </w:rPr>
              <w:t>ZANTINGH B.V. RIJSENHOUT 240.609</w:t>
            </w:r>
          </w:p>
        </w:tc>
      </w:tr>
      <w:tr w:rsidR="0044649C" w14:paraId="3C17F32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8107E0" w14:textId="77777777" w:rsidR="0044649C" w:rsidRDefault="0044649C">
            <w:pPr>
              <w:pStyle w:val="Normaalweb"/>
              <w:rPr>
                <w:rFonts w:ascii="Helvetica Neue" w:hAnsi="Helvetica Neue" w:hint="eastAsia"/>
                <w:sz w:val="18"/>
                <w:szCs w:val="18"/>
              </w:rPr>
            </w:pPr>
            <w:r w:rsidRPr="00333388">
              <w:rPr>
                <w:rFonts w:ascii="Helvetica Neue" w:hAnsi="Helvetica Neue"/>
                <w:color w:val="FF0000"/>
                <w:sz w:val="18"/>
                <w:szCs w:val="18"/>
              </w:rPr>
              <w:t>ZWIRS PROJECTS B.V. HONSELERSDIJK 27.477</w:t>
            </w:r>
          </w:p>
        </w:tc>
      </w:tr>
    </w:tbl>
    <w:p w14:paraId="3026635B" w14:textId="53D031B5" w:rsidR="0044649C" w:rsidRDefault="0044649C"/>
    <w:p w14:paraId="750FC34B" w14:textId="1493A614" w:rsidR="007674EF" w:rsidRDefault="005D4F13">
      <w:pPr>
        <w:rPr>
          <w:color w:val="FF0000"/>
        </w:rPr>
      </w:pPr>
      <w:r>
        <w:rPr>
          <w:rStyle w:val="Zwaar"/>
        </w:rPr>
        <w:t>SIERTEELT TOP 10</w:t>
      </w:r>
      <w:r>
        <w:rPr>
          <w:b/>
          <w:bCs/>
        </w:rPr>
        <w:br/>
      </w:r>
      <w:r>
        <w:t>-COOPERATIE ROYAL FLORAHOLLAND U.A. - AALSMEER - </w:t>
      </w:r>
      <w:r>
        <w:br/>
        <w:t>€4.551.762,00 </w:t>
      </w:r>
      <w:r w:rsidRPr="005D4F13">
        <w:rPr>
          <w:color w:val="00B050"/>
        </w:rPr>
        <w:t>(6.484.908)</w:t>
      </w:r>
      <w:r>
        <w:br/>
      </w:r>
      <w:r w:rsidRPr="005D4F13">
        <w:rPr>
          <w:color w:val="FF0000"/>
        </w:rPr>
        <w:t xml:space="preserve">-FLEURAMETZ B.V. - HONSELERSDIJK - €2.068.392,00 </w:t>
      </w:r>
      <w:r>
        <w:br/>
        <w:t>-HILVERDA DE BOER B.V. - DE KWAKEL - €1.507.278,00 </w:t>
      </w:r>
      <w:r w:rsidRPr="005D4F13">
        <w:rPr>
          <w:color w:val="00B050"/>
        </w:rPr>
        <w:t>(903.344)</w:t>
      </w:r>
      <w:r w:rsidRPr="005D4F13">
        <w:rPr>
          <w:color w:val="00B050"/>
        </w:rPr>
        <w:br/>
      </w:r>
      <w:r w:rsidRPr="005D4F13">
        <w:rPr>
          <w:color w:val="FF0000"/>
        </w:rPr>
        <w:t xml:space="preserve">-OZ EXPORT B.V. - DE KWAKEL - €1.479.522 </w:t>
      </w:r>
      <w:r>
        <w:br/>
        <w:t xml:space="preserve">-BLOEMENGR A. HEEMSKERK AZN. B.V. - RIJNSBURG - €1.440.570,00 </w:t>
      </w:r>
      <w:r w:rsidRPr="005D4F13">
        <w:rPr>
          <w:color w:val="00B050"/>
        </w:rPr>
        <w:t>(</w:t>
      </w:r>
      <w:r w:rsidRPr="005D4F13">
        <w:rPr>
          <w:color w:val="00B050"/>
        </w:rPr>
        <w:t>JOH.HEEMSKERK EXPORT B.</w:t>
      </w:r>
      <w:proofErr w:type="gramStart"/>
      <w:r w:rsidRPr="005D4F13">
        <w:rPr>
          <w:color w:val="00B050"/>
        </w:rPr>
        <w:t>V.RIJNSBURG</w:t>
      </w:r>
      <w:proofErr w:type="gramEnd"/>
      <w:r w:rsidRPr="005D4F13">
        <w:rPr>
          <w:color w:val="00B050"/>
        </w:rPr>
        <w:t xml:space="preserve"> </w:t>
      </w:r>
      <w:r w:rsidRPr="005D4F13">
        <w:rPr>
          <w:color w:val="00B050"/>
        </w:rPr>
        <w:t>94.960</w:t>
      </w:r>
      <w:r w:rsidRPr="005D4F13">
        <w:rPr>
          <w:color w:val="00B050"/>
        </w:rPr>
        <w:t>)</w:t>
      </w:r>
      <w:r w:rsidRPr="005D4F13">
        <w:rPr>
          <w:color w:val="00B050"/>
        </w:rPr>
        <w:br/>
      </w:r>
      <w:r w:rsidRPr="005D4F13">
        <w:rPr>
          <w:color w:val="FF0000"/>
        </w:rPr>
        <w:t>-ENIGMA FLOWERS TRADING B.V. - HONSELERSDIJK - </w:t>
      </w:r>
      <w:r w:rsidRPr="005D4F13">
        <w:rPr>
          <w:color w:val="FF0000"/>
        </w:rPr>
        <w:br/>
        <w:t xml:space="preserve">€1.054.311 </w:t>
      </w:r>
      <w:r w:rsidRPr="005D4F13">
        <w:rPr>
          <w:color w:val="FF0000"/>
        </w:rPr>
        <w:br/>
      </w:r>
      <w:r w:rsidRPr="005D4F13">
        <w:rPr>
          <w:color w:val="FF0000"/>
        </w:rPr>
        <w:lastRenderedPageBreak/>
        <w:t>-NOVIFLORA HOLLAND B.V. - HONSELERSDIJK - €797.766,00</w:t>
      </w:r>
      <w:r w:rsidRPr="005D4F13">
        <w:rPr>
          <w:color w:val="FF0000"/>
        </w:rPr>
        <w:br/>
        <w:t>-V.O.F. BUNNIK PLANTS - BLEISWIJK - €760.674,00  </w:t>
      </w:r>
      <w:r w:rsidRPr="005D4F13">
        <w:rPr>
          <w:color w:val="FF0000"/>
        </w:rPr>
        <w:br/>
        <w:t>-CELDOMY B.V. - HONSELERSDIJK - €728.886,0</w:t>
      </w:r>
      <w:r w:rsidRPr="005D4F13">
        <w:rPr>
          <w:color w:val="FF0000"/>
        </w:rPr>
        <w:br/>
        <w:t>-R. EN M. HENDRIKS B.V. (OPTIFLOR) - MONSTER - €703.014,00</w:t>
      </w:r>
    </w:p>
    <w:p w14:paraId="7F56F8F2" w14:textId="46995825" w:rsidR="005D4F13" w:rsidRDefault="005D4F13">
      <w:pPr>
        <w:rPr>
          <w:color w:val="FF0000"/>
        </w:rPr>
      </w:pPr>
    </w:p>
    <w:p w14:paraId="03D76394" w14:textId="4A8BF722" w:rsidR="005D4F13" w:rsidRDefault="005D4F13">
      <w:r>
        <w:rPr>
          <w:rStyle w:val="Zwaar"/>
        </w:rPr>
        <w:t>VOEDINGSTUINBOUW/AANVERWANT/OVERIG</w:t>
      </w:r>
      <w:r>
        <w:rPr>
          <w:rStyle w:val="Zwaar"/>
        </w:rPr>
        <w:t xml:space="preserve"> TOP 10</w:t>
      </w:r>
      <w:r>
        <w:br/>
      </w:r>
      <w:r w:rsidRPr="005D4F13">
        <w:rPr>
          <w:color w:val="FF0000"/>
        </w:rPr>
        <w:t xml:space="preserve">-CHRYSAL INTERNATIONAL B.V. - NAARDEN - €1.022.571,00 </w:t>
      </w:r>
      <w:r>
        <w:br/>
        <w:t>-SOLIDUS SOLUTIONS BOARD B.V. - BAD NIEUWESCHANS - </w:t>
      </w:r>
      <w:r>
        <w:br/>
        <w:t xml:space="preserve">€964.812,00 </w:t>
      </w:r>
      <w:r w:rsidRPr="005D4F13">
        <w:rPr>
          <w:color w:val="00B050"/>
        </w:rPr>
        <w:t>(</w:t>
      </w:r>
      <w:r w:rsidRPr="005D4F13">
        <w:rPr>
          <w:color w:val="00B050"/>
        </w:rPr>
        <w:t>SOLIDUS SOLUTIONS BOARD B.V.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BAD NIEUWESCHANS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1.375.964 / SOLIDUS SOLUTIONS CONVERTING B.V.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BAD NIEUWESCHANS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72.272</w:t>
      </w:r>
      <w:r w:rsidRPr="005D4F13">
        <w:rPr>
          <w:color w:val="00B050"/>
        </w:rPr>
        <w:t>)</w:t>
      </w:r>
      <w:r>
        <w:br/>
      </w:r>
      <w:r w:rsidRPr="005D4F13">
        <w:rPr>
          <w:color w:val="FF0000"/>
        </w:rPr>
        <w:t xml:space="preserve">-IP HANDLERS B.V. - AALSMEER - €904.077,00 </w:t>
      </w:r>
      <w:r w:rsidRPr="005D4F13">
        <w:rPr>
          <w:color w:val="FF0000"/>
        </w:rPr>
        <w:br/>
        <w:t xml:space="preserve">-DELPHY B.V. - WAGENINGEN - €524.514,0 </w:t>
      </w:r>
      <w:r w:rsidRPr="005D4F13">
        <w:rPr>
          <w:color w:val="FF0000"/>
        </w:rPr>
        <w:br/>
        <w:t>-DILLEWIJN ZWAPAK B.V. - AMSTELVEEN - €523.794,00 </w:t>
      </w:r>
      <w:r>
        <w:br/>
      </w:r>
      <w:r w:rsidRPr="005D4F13">
        <w:rPr>
          <w:color w:val="FF0000"/>
        </w:rPr>
        <w:t xml:space="preserve">-INTRATUIN HALSTEREN B.V. - HALSTEREN - €504.444,00 </w:t>
      </w:r>
      <w:r>
        <w:t>(nog slechts twee aanvragers uit Intratuin-keten, Halsteren vroeg niets aan)</w:t>
      </w:r>
      <w:r>
        <w:br/>
      </w:r>
      <w:r w:rsidRPr="005D4F13">
        <w:rPr>
          <w:color w:val="FF0000"/>
        </w:rPr>
        <w:t>-VAN DIJCK GROENTEPRODUCTIES B.V. - AMERICA - </w:t>
      </w:r>
      <w:r w:rsidRPr="005D4F13">
        <w:rPr>
          <w:color w:val="FF0000"/>
        </w:rPr>
        <w:br/>
        <w:t>€417.861,00</w:t>
      </w:r>
      <w:r>
        <w:br/>
        <w:t>-EASYFAIRS OPERATIONS NEDERLAND B.V. - GORINCHEM - </w:t>
      </w:r>
      <w:r>
        <w:br/>
        <w:t xml:space="preserve">€382.056 </w:t>
      </w:r>
      <w:r w:rsidRPr="005D4F13">
        <w:rPr>
          <w:color w:val="00B050"/>
        </w:rPr>
        <w:t> </w:t>
      </w:r>
      <w:r w:rsidRPr="005D4F13">
        <w:rPr>
          <w:color w:val="00B050"/>
        </w:rPr>
        <w:t>(</w:t>
      </w:r>
      <w:r w:rsidRPr="005D4F13">
        <w:rPr>
          <w:color w:val="00B050"/>
        </w:rPr>
        <w:t>EASYFAIRS NEDERLAND B.V.HARDENBERG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1.587.948 / EASYFAIRS OPERATIONS NEDERLAND B.V.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GORINCHEM</w:t>
      </w:r>
      <w:r w:rsidRPr="005D4F13">
        <w:rPr>
          <w:color w:val="00B050"/>
        </w:rPr>
        <w:t xml:space="preserve"> </w:t>
      </w:r>
      <w:r w:rsidRPr="005D4F13">
        <w:rPr>
          <w:color w:val="00B050"/>
        </w:rPr>
        <w:t>457.540</w:t>
      </w:r>
      <w:r w:rsidRPr="005D4F13">
        <w:rPr>
          <w:color w:val="00B050"/>
        </w:rPr>
        <w:t>)</w:t>
      </w:r>
      <w:r>
        <w:br/>
      </w:r>
      <w:r w:rsidRPr="005D4F13">
        <w:rPr>
          <w:color w:val="FF0000"/>
        </w:rPr>
        <w:t>-KOENPACK B.V. - AMSTELVEEN - €355.710,0 </w:t>
      </w:r>
      <w:r>
        <w:br/>
        <w:t>-SORMAC B.V. - VENLO - €318.327 </w:t>
      </w:r>
      <w:r w:rsidRPr="005D4F13">
        <w:rPr>
          <w:color w:val="00B050"/>
        </w:rPr>
        <w:t>(379.760)</w:t>
      </w:r>
    </w:p>
    <w:sectPr w:rsidR="005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9C"/>
    <w:rsid w:val="00333388"/>
    <w:rsid w:val="0044649C"/>
    <w:rsid w:val="005D4F13"/>
    <w:rsid w:val="007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B5FD"/>
  <w15:chartTrackingRefBased/>
  <w15:docId w15:val="{59EAA930-0FC5-458E-B613-299499A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649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649C"/>
  </w:style>
  <w:style w:type="character" w:customStyle="1" w:styleId="highlight">
    <w:name w:val="highlight"/>
    <w:basedOn w:val="Standaardalinea-lettertype"/>
    <w:rsid w:val="007674EF"/>
  </w:style>
  <w:style w:type="character" w:styleId="Zwaar">
    <w:name w:val="Strong"/>
    <w:basedOn w:val="Standaardalinea-lettertype"/>
    <w:uiPriority w:val="22"/>
    <w:qFormat/>
    <w:rsid w:val="005D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Tiersma</dc:creator>
  <cp:keywords/>
  <dc:description/>
  <cp:lastModifiedBy>Thijmen Tiersma</cp:lastModifiedBy>
  <cp:revision>3</cp:revision>
  <dcterms:created xsi:type="dcterms:W3CDTF">2020-11-19T08:59:00Z</dcterms:created>
  <dcterms:modified xsi:type="dcterms:W3CDTF">2020-11-19T09:30:00Z</dcterms:modified>
</cp:coreProperties>
</file>