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5804"/>
        <w:gridCol w:w="1134"/>
        <w:gridCol w:w="1134"/>
        <w:gridCol w:w="978"/>
        <w:gridCol w:w="34"/>
        <w:gridCol w:w="1012"/>
        <w:gridCol w:w="102"/>
      </w:tblGrid>
      <w:tr w:rsidR="00020E1C" w:rsidRPr="00020E1C" w14:paraId="57797F28" w14:textId="77777777" w:rsidTr="008B53EB">
        <w:trPr>
          <w:gridAfter w:val="1"/>
          <w:wAfter w:w="102" w:type="dxa"/>
        </w:trPr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779CC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0C74A8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NOW 1.0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882DFA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2.0</w:t>
            </w:r>
          </w:p>
        </w:tc>
        <w:tc>
          <w:tcPr>
            <w:tcW w:w="1012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FCAF5D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3.1</w:t>
            </w:r>
          </w:p>
        </w:tc>
        <w:tc>
          <w:tcPr>
            <w:tcW w:w="101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847043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3.2</w:t>
            </w:r>
          </w:p>
        </w:tc>
      </w:tr>
      <w:tr w:rsidR="00020E1C" w:rsidRPr="00020E1C" w14:paraId="4B189BD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0FFEF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A1 GROUP B.V. 'S-GRAVENZANDE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FB536F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60.402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60AE85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B8125E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498F5C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</w:tr>
      <w:tr w:rsidR="00020E1C" w:rsidRPr="00020E1C" w14:paraId="2551DCA1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2864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AGRILIGHT BV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EA99E3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76.200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C26F45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D78004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FAF5B6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29.067</w:t>
            </w:r>
          </w:p>
        </w:tc>
      </w:tr>
      <w:tr w:rsidR="00020E1C" w:rsidRPr="00020E1C" w14:paraId="5F21A7B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89C30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AGROWSER B.V. WADDINXVEEN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00C13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56.373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A45965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30.580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AA4CBB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F28E68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AD29FD4" w14:textId="77777777" w:rsidTr="008B53EB">
        <w:trPr>
          <w:trHeight w:val="109"/>
        </w:trPr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07A16C" w14:textId="77777777" w:rsidR="00020E1C" w:rsidRPr="00020E1C" w:rsidRDefault="00020E1C" w:rsidP="008B53EB">
            <w:pPr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t xml:space="preserve">ALUMAT ZEEMAN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0C85A8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99.189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14643B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120.612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FA0865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C4DAC2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4EE55110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4A2FF4" w14:textId="77777777" w:rsidR="00020E1C" w:rsidRPr="00020E1C" w:rsidRDefault="00020E1C" w:rsidP="008B53EB">
            <w:r w:rsidRPr="00020E1C">
              <w:t>ALWECO SCHERMINSTALLATIES B.V. MAASDIJK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21E765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43.674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5AF95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C0C95D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9DD03B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E3A7BB4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639FC3" w14:textId="77777777" w:rsidR="00020E1C" w:rsidRPr="00020E1C" w:rsidRDefault="00020E1C" w:rsidP="008B53EB">
            <w:r w:rsidRPr="00020E1C">
              <w:t xml:space="preserve">ALWECO SCHERMINSTALLATIES INT.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EF4EA9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34.668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4D841C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7612FF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67AC09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02919EB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A879FC" w14:textId="77777777" w:rsidR="00020E1C" w:rsidRPr="00020E1C" w:rsidRDefault="00020E1C" w:rsidP="008B53EB">
            <w:r w:rsidRPr="00020E1C">
              <w:t xml:space="preserve">ARGOS PACKAGING SYSTEMS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E5CB15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177.240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50BDC3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30C687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E0FD34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B744FDF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D41F0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ARTECHNO ENGINEERING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BB6C3B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110.790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7EB5C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147.160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110174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78.225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159573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110.817</w:t>
            </w:r>
          </w:p>
        </w:tc>
      </w:tr>
      <w:tr w:rsidR="00020E1C" w:rsidRPr="00020E1C" w14:paraId="546C425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28E4E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B-E DE LIER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3E1F89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390.459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F0A72B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249.990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EDF1F8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0CA856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6DFF0354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3ADF5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BERG HORTIMOTIVE PRODUCTION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59732F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53.637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48A510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953F8B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31.989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57AAB0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F8219CF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F8FA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BERG PRODUCT SERVICES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AA7918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117.834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986AC0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E81728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83.916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713D93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</w:tr>
      <w:tr w:rsidR="00020E1C" w:rsidRPr="00020E1C" w14:paraId="2189F536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24DE7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BERG PRODUKT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A771A8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6426A3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CF1956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24.927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AFD469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9D0D7D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90D0B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BESSELING &amp; ALL TECHNIEK B.V. HEERHUGOWAARD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2A4BE6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63.408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52828F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46.768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0B764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30.726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69CD62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73DAF6B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389D0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BOSMAN VAN ZAAL B.V. AALSMEER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9EC036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390.252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E4C8B8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991511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6E1EA0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313.353</w:t>
            </w:r>
          </w:p>
        </w:tc>
      </w:tr>
      <w:tr w:rsidR="00020E1C" w:rsidRPr="00020E1C" w14:paraId="7A415EE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388A5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BRINKMAN AGRO B.V. 'S-GRAVENZANDE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E2062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600.063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B6FD77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CA9B99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64182B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7771F262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E3BB3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BRINKMAN INTERNATIONAL B.V. 'S-GRAVENZANDE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392C07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156.717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FEF777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0C7EED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121C43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6F697E7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6C897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BRINKMAN TUINBOUW TECHNIEK B.V. 'S-GRAVENZANDE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3E2A1C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54.855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865195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9894A5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2F4AB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7648E5B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260E9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CERTHON BUILD B.V. POELDIJK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80ADC3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376.065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3AF4BF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546.828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702849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548.088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6A4AB3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582.921</w:t>
            </w:r>
          </w:p>
        </w:tc>
      </w:tr>
      <w:tr w:rsidR="00020E1C" w:rsidRPr="00020E1C" w14:paraId="52ECBB80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A2B3E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CODEMA EMEA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DDC141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301.626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EFA624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321.084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69A48E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159.750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7EB24B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339.528</w:t>
            </w:r>
          </w:p>
        </w:tc>
      </w:tr>
      <w:tr w:rsidR="00020E1C" w:rsidRPr="00020E1C" w14:paraId="27060296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E205B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CODEMA NEDERLAND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0027D7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506.649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A93663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1.026.392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3C42F3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844.784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854C49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1.357.117</w:t>
            </w:r>
          </w:p>
        </w:tc>
      </w:tr>
      <w:tr w:rsidR="00020E1C" w:rsidRPr="00020E1C" w14:paraId="2C963B6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BEDBA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DE GIER B.V. WATERINGEN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CFCECC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289.518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E13A1B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261.964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230087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177.039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7C21B1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165.531</w:t>
            </w:r>
          </w:p>
        </w:tc>
      </w:tr>
      <w:tr w:rsidR="00020E1C" w:rsidRPr="00020E1C" w14:paraId="3269128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72273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DEBETS SCHALKE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857AE1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146.130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6BF8AC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D3B613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A0C3C1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4EC4F53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F94B7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DELPHY B.V. WAGENINGEN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DD00BF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524.514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166C08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F468F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46C6E0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7E15510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009C3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DLV GLAS EN ENERGIE B.V. BLEISWIJK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376DF2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67.884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25A97F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8854B5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CA8AD8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9A2B78F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3777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EL CINCO B.V. WATERINGEN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59A703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52.443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0D0987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D770CC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B32744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8128E8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68A98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ELCINCO ACCU’S EN METALEN B.V.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43CDCA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27.582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E93A5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76F453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2BF184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FAF0CA1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F339E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ENTHOVEN ELEKTRA B.V. DEN HOORN ZH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001DAE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398.004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237339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AC335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278.391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DD8C29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2551197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843F3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HOLLAND HEATER DE LIER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17B4E0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147.822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26CF2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8A00CC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F1777A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07373C7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9086E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HOLLAND SCHERMING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79321F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93.351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28B758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B28594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5F5596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6D078530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2D44F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HORTILIFE B.V. DEVENTER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BBC00B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180.528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6733FE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137.020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E680E5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72.192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8FBC02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69.033</w:t>
            </w:r>
          </w:p>
        </w:tc>
      </w:tr>
      <w:tr w:rsidR="00020E1C" w:rsidRPr="00020E1C" w14:paraId="15000C43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8D675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HORTILUX SCHREDER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FC34E6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319.005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2A3835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5F148E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486087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124.599</w:t>
            </w:r>
          </w:p>
        </w:tc>
      </w:tr>
      <w:tr w:rsidR="00020E1C" w:rsidRPr="00020E1C" w14:paraId="2AAA3A72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E314F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HORTUS SUPPLIES INTERNATIONAL B.V. AALSMEER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BA7610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89.628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F413C1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4AAA7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1E8CA6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57.351</w:t>
            </w:r>
          </w:p>
        </w:tc>
      </w:tr>
      <w:tr w:rsidR="00020E1C" w:rsidRPr="00020E1C" w14:paraId="0ABAC8F0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90FD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INDUSTRIAL PRODUCT SOLUTIONS B.V.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585A32C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55.410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1759D76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6CA85FB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66.264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126D6B5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74.316</w:t>
            </w:r>
          </w:p>
        </w:tc>
      </w:tr>
      <w:tr w:rsidR="00020E1C" w:rsidRPr="00020E1C" w14:paraId="1F7702F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BB4FB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JOHN SNOEK GLASTUINBOUWTECHNIEK B.V. MIJDRECHT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3EEEFA7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106.071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710BD49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6DE8710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</w:tcPr>
          <w:p w14:paraId="0944622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51D0DA1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A3E9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KASSEN - VERWARMINGSINDUSTRIE GAKON B.V. WATERINGEN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AFFCD7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633.183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27956C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312.396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403956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888046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4ACAB9A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08DC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KASSENBOUW- EN BEGLAZINGSBEDRIJF H. VAN DER LANS B.V. POELDIJK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86C4FF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60.372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E45229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D4D66A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D68066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8460356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0BE2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KEES GREEVE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4CB44B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178.869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5171D6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2D0EAC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3CC1B7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129.714</w:t>
            </w:r>
          </w:p>
        </w:tc>
      </w:tr>
      <w:tr w:rsidR="00020E1C" w:rsidRPr="00020E1C" w14:paraId="4504CB3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FADE0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KOPPERT MACHINES EN ZONEN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3254A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145.656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89895E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0BB52D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D6634D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686B8EF4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F485B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KUBO GREENHOUSE PROJECTS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6BA63F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174.810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79AEF0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155.464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DD18F2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62.787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B6DA54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66.714</w:t>
            </w:r>
          </w:p>
        </w:tc>
      </w:tr>
      <w:tr w:rsidR="00020E1C" w:rsidRPr="00020E1C" w14:paraId="61CB199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581CF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KUBO LOGISTICS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C5B8F3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45.222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F91EAE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34.488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BED6E8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14.946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EB71C7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66.714</w:t>
            </w:r>
          </w:p>
        </w:tc>
      </w:tr>
      <w:tr w:rsidR="00020E1C" w:rsidRPr="00020E1C" w14:paraId="1FC9FE33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A2212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KUBO PRODUCTIE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1DDD65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137.022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673A76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118.164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DEA33A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54.945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CCC2C3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58.380</w:t>
            </w:r>
          </w:p>
        </w:tc>
      </w:tr>
      <w:tr w:rsidR="00020E1C" w:rsidRPr="00020E1C" w14:paraId="30367AE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99C6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KUBO SMART GROWING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E6300C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24.918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720A8F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16.584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AFE855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8.178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14F09C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8.688</w:t>
            </w:r>
          </w:p>
        </w:tc>
      </w:tr>
      <w:tr w:rsidR="00020E1C" w:rsidRPr="00020E1C" w14:paraId="35DDC0D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15831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KUBO TUINBOUWPROJECTEN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553431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210.930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642214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2044D2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80.334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A11BF1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85.371</w:t>
            </w:r>
          </w:p>
        </w:tc>
      </w:tr>
      <w:tr w:rsidR="00020E1C" w:rsidRPr="00020E1C" w14:paraId="6DB7F834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3B8A8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LOOIJE AGRO DIENSTEN B.V. MADE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23E9DD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64.569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739DC1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91.692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1BCD41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55.899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421549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71.457</w:t>
            </w:r>
          </w:p>
        </w:tc>
      </w:tr>
      <w:tr w:rsidR="00020E1C" w:rsidRPr="00020E1C" w14:paraId="400809F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B9D5A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LOOIJE AGRO TECHNICS B.V. MADE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547588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40.443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D1C884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55.164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AA556C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33.927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3FEC63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43.371</w:t>
            </w:r>
          </w:p>
        </w:tc>
      </w:tr>
      <w:tr w:rsidR="00020E1C" w:rsidRPr="00020E1C" w14:paraId="48C831F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7359F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LOGIQS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74E4D2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229.401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1F228B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125.248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2107E4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DC9FBA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A761FC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32047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LOGIQS PROJECTS B.V. MAASDIJK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0E2D98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74.328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9BFA04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214.512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77593D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4B5B88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8EF71E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C0DF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LUITEN GREENHOUSES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681E9E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186.228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0F7C6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C99EA6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7C202B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CE89A6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F1D76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MAREL LOONBEDRIJF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CE169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66.810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E99409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84FF30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64.191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E2BAF1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BBF26E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55AA7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NITEA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A798B5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90.747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3E483D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0A1CDA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A5A781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EE38A1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496D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OLSTHOORN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55B293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135.006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54919E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102.432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07323C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C30957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62EC236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36731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lastRenderedPageBreak/>
              <w:t xml:space="preserve">OMEGA SOLUTIONS B.V.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5EA438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trike/>
                <w:sz w:val="18"/>
                <w:szCs w:val="18"/>
              </w:rPr>
              <w:t>68.548 -&gt;</w:t>
            </w:r>
            <w:r w:rsidRPr="00020E1C">
              <w:rPr>
                <w:rFonts w:ascii="Helvetica Neue" w:hAnsi="Helvetica Neue"/>
                <w:sz w:val="18"/>
                <w:szCs w:val="18"/>
              </w:rPr>
              <w:t xml:space="preserve"> 37.968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72D436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E8054A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21.168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C3D9E3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2B00A03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7553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PB TECHNIEK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22D62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188.256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23B8AB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14512D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1F0170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72C58A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7CDDD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PRESSCON HORTI B.V. HONSELERSDIJK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F578F9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141.072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D2D8CA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77A680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DF550E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27F9BD1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0D42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PRIVA HORTICULTURE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FADB64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128.937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636FC7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73.400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67F406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AD7C3C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30A190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895C9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PRIVA HORTICULTURE GROUP B.V.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4B116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52.542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8CBF2D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30.170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32F7FB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0435B1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AF1E68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D8B67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QUICK PLUG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8DC13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52.911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DD57E3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257356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6A7B5B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</w:tr>
      <w:tr w:rsidR="00020E1C" w:rsidRPr="00020E1C" w14:paraId="6A02DC2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2658E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RIDDER CLIMATE SCREENS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32CAF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28.356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45B02D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287D66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0391C6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A1FA023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C59ED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RIDDER DRIVE SYSTEMS B.V. HARDERWIJK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A6C491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313.005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73C07A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4FDD8B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970094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C11AA3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4F27E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RIDDER GROWING SOLUTIONS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9BB4DF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263.685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1AAF6A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6C4B95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407D8B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</w:tr>
      <w:tr w:rsidR="00020E1C" w:rsidRPr="00020E1C" w14:paraId="231214D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BCC41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RIDDER HOLDING HARDERWIJK B.V. HARDERWIJK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0BCAA9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42.093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0E80CD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14236C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43B53F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9030EB6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710D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SDF TUINBOUWAUTOMATISERING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50CF40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153.240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CFB4D3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80.292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FCD530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2F7018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4A8CA99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80E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SOLARNRG TRADING B.V. POELDIJK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E218E7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90.804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863BD6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566058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5EE5E6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3C481F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710AF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STICHTING MPS DE LIER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BFDA6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148.908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42ADF1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BBC386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ECC040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99E3D8F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BB151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T.C. VAN DEN DOOL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824A87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68.919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1607F9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E0B252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C9C776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FAF3A8D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AC49D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T. STOLZE INSTALLATIETECHNIEK B.V. MAASDIJK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A990A4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194.481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C2D265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B24562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C0B119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A7E173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662BD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TOTAAL SERVICE VOOR DE TUINBOUW (T.S.T.) B.V. MONSTER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AAD5B5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66.216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7959F7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77.580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214C04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1202D7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7849E0FB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4E382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TRINTECH B.V. GENDT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CE1F5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104.640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79441C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156.668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DABBFC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0E97C1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562E6C2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48F59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VAN DER HOEVEN HORTICULTURAL PROJECTS B.V. DEN HOORN ZH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B029E2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504.075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E7A71D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677.184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A6E5B5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518.508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6B2D35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550.953</w:t>
            </w:r>
          </w:p>
        </w:tc>
      </w:tr>
      <w:tr w:rsidR="00020E1C" w:rsidRPr="00020E1C" w14:paraId="6C05EBAB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3B69C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VAN DER HOEVEN INSTALLATIONS B.V.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85503A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07AF9A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8C7AA5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EDFD54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295.791</w:t>
            </w:r>
          </w:p>
        </w:tc>
      </w:tr>
      <w:tr w:rsidR="00020E1C" w:rsidRPr="00020E1C" w14:paraId="36951B5E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2EE81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VAN DER WINDT VERPAKKING B.V. HONSELERSDIJK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48ACC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152.780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BE6F1C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5D75B4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1D4AA4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3808944F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7BA1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VEK ADVIESGROEP B.V. HONSELERSDIJK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7BBE9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51.444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F0C67A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36.240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9F0415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108574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1DF36C0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2E74E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VERKADE KLIMAAT B.V. WATERINGEN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D480E9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220.515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065CCE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4C722C95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3251D3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061FF23B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44472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VISSER GROUP SERVICES B.V. 'S-GRAVENDEEL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56B8AF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 w:hint="eastAsia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9BF559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C43414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 w:hint="eastAsia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B2ADAF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99.723</w:t>
            </w:r>
          </w:p>
        </w:tc>
      </w:tr>
      <w:tr w:rsidR="00020E1C" w:rsidRPr="00020E1C" w14:paraId="508EC0BC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9C7E8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VISSER HORTI SYSTEMS B.V. 'S-GRAVENDEEL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8ADCFC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F084ED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CC4A61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F252F2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>78.801</w:t>
            </w:r>
          </w:p>
        </w:tc>
      </w:tr>
      <w:tr w:rsidR="00020E1C" w:rsidRPr="00020E1C" w14:paraId="13540C58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84D6E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VORTUS B.V. HONSELERSDIJK (*POELDIJK IN NOW 3.0)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635E16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56.130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C159CD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28.872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342F9FC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24.270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21178C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5C92CC2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6A447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WAYLAND HOLDING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9D1616B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82.716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0933E0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BC0866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3F15692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202E53C5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AE8E9F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020E1C">
              <w:rPr>
                <w:rFonts w:ascii="Helvetica Neue" w:hAnsi="Helvetica Neue"/>
                <w:sz w:val="18"/>
                <w:szCs w:val="18"/>
                <w:lang w:val="en-US"/>
              </w:rPr>
              <w:t xml:space="preserve">WAYLAND PLANTS B.V. BERGSCHENHOEK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1A221CE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18.705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3F7D6F1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5FDC62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3A8721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C8F7DC4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507E0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WETERINGS MACHINERY B.V. 'S-GRAVENZANDE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6FF23F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97.818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51288C7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31604E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EC7A848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  <w:tr w:rsidR="00020E1C" w:rsidRPr="00020E1C" w14:paraId="1C11E4DA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D8971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WPS HORTI SYSTEMS B.V. DE LIER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5B29A48C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316.986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79A8279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383.760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D8C4036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244.320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788832C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194.694</w:t>
            </w:r>
          </w:p>
        </w:tc>
      </w:tr>
      <w:tr w:rsidR="00020E1C" w:rsidRPr="00020E1C" w14:paraId="09922007" w14:textId="77777777" w:rsidTr="008B53EB">
        <w:tc>
          <w:tcPr>
            <w:tcW w:w="58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8534C4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 xml:space="preserve">ZANTINGH B.V. RIJSENHOUT 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12463E8A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240.609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2BD9E703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  <w:tc>
          <w:tcPr>
            <w:tcW w:w="97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61801E60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99.513</w:t>
            </w:r>
          </w:p>
        </w:tc>
        <w:tc>
          <w:tcPr>
            <w:tcW w:w="1148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14:paraId="0B1A433D" w14:textId="77777777" w:rsidR="00020E1C" w:rsidRPr="00020E1C" w:rsidRDefault="00020E1C" w:rsidP="008B53EB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020E1C">
              <w:rPr>
                <w:rFonts w:ascii="Helvetica Neue" w:hAnsi="Helvetica Neue"/>
                <w:sz w:val="18"/>
                <w:szCs w:val="18"/>
              </w:rPr>
              <w:t>X</w:t>
            </w:r>
          </w:p>
        </w:tc>
      </w:tr>
    </w:tbl>
    <w:p w14:paraId="0B668893" w14:textId="77777777" w:rsidR="00020E1C" w:rsidRDefault="00020E1C"/>
    <w:sectPr w:rsidR="0002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C"/>
    <w:rsid w:val="000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1BB"/>
  <w15:chartTrackingRefBased/>
  <w15:docId w15:val="{34EE9F8F-34CA-4C4A-A2A5-2B608E2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E1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2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Tiersma</dc:creator>
  <cp:keywords/>
  <dc:description/>
  <cp:lastModifiedBy>Thijmen Tiersma</cp:lastModifiedBy>
  <cp:revision>1</cp:revision>
  <dcterms:created xsi:type="dcterms:W3CDTF">2021-06-25T10:17:00Z</dcterms:created>
  <dcterms:modified xsi:type="dcterms:W3CDTF">2021-06-25T10:19:00Z</dcterms:modified>
</cp:coreProperties>
</file>